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1B7D" w:rsidRDefault="00D01B7D" w:rsidP="009B478F">
      <w:pPr>
        <w:pStyle w:val="ConsPlusNormal"/>
        <w:jc w:val="center"/>
        <w:rPr>
          <w:color w:val="000000"/>
          <w:sz w:val="40"/>
          <w:szCs w:val="40"/>
        </w:rPr>
      </w:pPr>
    </w:p>
    <w:p w:rsidR="00E4466F" w:rsidRPr="00004C54" w:rsidRDefault="00E4466F" w:rsidP="009B478F">
      <w:pPr>
        <w:pStyle w:val="ConsPlusNormal"/>
        <w:jc w:val="center"/>
        <w:rPr>
          <w:color w:val="000000"/>
          <w:sz w:val="40"/>
          <w:szCs w:val="40"/>
        </w:rPr>
      </w:pPr>
      <w:r w:rsidRPr="00004C54">
        <w:rPr>
          <w:color w:val="000000"/>
          <w:sz w:val="40"/>
          <w:szCs w:val="40"/>
        </w:rPr>
        <w:t>ДОГОВОР АРЕНДЫ</w:t>
      </w:r>
      <w:r w:rsidR="00FA5598" w:rsidRPr="00004C54">
        <w:rPr>
          <w:color w:val="000000"/>
          <w:sz w:val="40"/>
          <w:szCs w:val="40"/>
        </w:rPr>
        <w:t xml:space="preserve"> ОБОРУДОВАНИЯ </w:t>
      </w:r>
    </w:p>
    <w:p w:rsidR="00E4466F" w:rsidRPr="00004C54" w:rsidRDefault="00004C54" w:rsidP="00E4466F">
      <w:pPr>
        <w:pStyle w:val="ConsPlusNormal"/>
        <w:jc w:val="center"/>
        <w:rPr>
          <w:color w:val="000000"/>
          <w:sz w:val="24"/>
          <w:szCs w:val="24"/>
        </w:rPr>
      </w:pPr>
      <w:r w:rsidRPr="00004C54">
        <w:rPr>
          <w:color w:val="000000"/>
          <w:sz w:val="24"/>
          <w:szCs w:val="24"/>
        </w:rPr>
        <w:t>(</w:t>
      </w:r>
      <w:r w:rsidR="00FA5598" w:rsidRPr="00004C54">
        <w:rPr>
          <w:color w:val="000000"/>
          <w:sz w:val="24"/>
          <w:szCs w:val="24"/>
        </w:rPr>
        <w:t>между</w:t>
      </w:r>
      <w:r w:rsidR="00E4466F" w:rsidRPr="00004C54">
        <w:rPr>
          <w:color w:val="000000"/>
          <w:sz w:val="24"/>
          <w:szCs w:val="24"/>
        </w:rPr>
        <w:t xml:space="preserve"> физическим</w:t>
      </w:r>
      <w:r w:rsidR="00FA5598" w:rsidRPr="00004C54">
        <w:rPr>
          <w:color w:val="000000"/>
          <w:sz w:val="24"/>
          <w:szCs w:val="24"/>
        </w:rPr>
        <w:t>и лица</w:t>
      </w:r>
      <w:r w:rsidR="00E4466F" w:rsidRPr="00004C54">
        <w:rPr>
          <w:color w:val="000000"/>
          <w:sz w:val="24"/>
          <w:szCs w:val="24"/>
        </w:rPr>
        <w:t>м</w:t>
      </w:r>
      <w:r w:rsidR="006461EA">
        <w:rPr>
          <w:color w:val="000000"/>
          <w:sz w:val="24"/>
          <w:szCs w:val="24"/>
        </w:rPr>
        <w:t>и</w:t>
      </w:r>
      <w:r w:rsidRPr="00004C54">
        <w:rPr>
          <w:color w:val="000000"/>
          <w:sz w:val="24"/>
          <w:szCs w:val="24"/>
        </w:rPr>
        <w:t>)</w:t>
      </w:r>
    </w:p>
    <w:p w:rsidR="00E4466F" w:rsidRPr="002561A3" w:rsidRDefault="00E4466F" w:rsidP="00E4466F">
      <w:pPr>
        <w:pStyle w:val="ConsPlusNormal"/>
        <w:ind w:firstLine="540"/>
        <w:jc w:val="both"/>
        <w:outlineLvl w:val="0"/>
        <w:rPr>
          <w:color w:val="000000"/>
          <w:sz w:val="24"/>
          <w:szCs w:val="24"/>
        </w:rPr>
      </w:pPr>
    </w:p>
    <w:p w:rsidR="00E4466F" w:rsidRPr="002561A3" w:rsidRDefault="00004C54" w:rsidP="00E4466F">
      <w:pPr>
        <w:pStyle w:val="ConsPlusNonformat"/>
        <w:jc w:val="both"/>
        <w:rPr>
          <w:rFonts w:ascii="Arial" w:hAnsi="Arial" w:cs="Arial"/>
          <w:color w:val="000000"/>
          <w:sz w:val="24"/>
          <w:szCs w:val="24"/>
        </w:rPr>
      </w:pPr>
      <w:r w:rsidRPr="002561A3">
        <w:rPr>
          <w:rFonts w:ascii="Arial" w:hAnsi="Arial" w:cs="Arial"/>
          <w:color w:val="000000"/>
          <w:sz w:val="24"/>
          <w:szCs w:val="24"/>
        </w:rPr>
        <w:t xml:space="preserve">г______________    </w:t>
      </w:r>
      <w:r w:rsidR="00E4466F" w:rsidRPr="002561A3">
        <w:rPr>
          <w:rFonts w:ascii="Arial" w:hAnsi="Arial" w:cs="Arial"/>
          <w:color w:val="000000"/>
          <w:sz w:val="24"/>
          <w:szCs w:val="24"/>
        </w:rPr>
        <w:t xml:space="preserve">            </w:t>
      </w:r>
      <w:r w:rsidR="007657CB" w:rsidRPr="002561A3">
        <w:rPr>
          <w:rFonts w:ascii="Arial" w:hAnsi="Arial" w:cs="Arial"/>
          <w:color w:val="000000"/>
          <w:sz w:val="24"/>
          <w:szCs w:val="24"/>
        </w:rPr>
        <w:t xml:space="preserve">                                                          </w:t>
      </w:r>
      <w:r w:rsidRPr="002561A3">
        <w:rPr>
          <w:rFonts w:ascii="Arial" w:hAnsi="Arial" w:cs="Arial"/>
          <w:color w:val="000000"/>
          <w:sz w:val="24"/>
          <w:szCs w:val="24"/>
        </w:rPr>
        <w:t xml:space="preserve">    "___"______</w:t>
      </w:r>
      <w:r w:rsidR="00E4466F" w:rsidRPr="002561A3">
        <w:rPr>
          <w:rFonts w:ascii="Arial" w:hAnsi="Arial" w:cs="Arial"/>
          <w:color w:val="000000"/>
          <w:sz w:val="24"/>
          <w:szCs w:val="24"/>
        </w:rPr>
        <w:t>____ г.</w:t>
      </w:r>
    </w:p>
    <w:p w:rsidR="00E4466F" w:rsidRPr="00004C54" w:rsidRDefault="00E4466F" w:rsidP="00E4466F">
      <w:pPr>
        <w:pStyle w:val="ConsPlusNonformat"/>
        <w:jc w:val="both"/>
        <w:rPr>
          <w:rFonts w:ascii="Arial" w:hAnsi="Arial" w:cs="Arial"/>
          <w:color w:val="000000"/>
          <w:sz w:val="24"/>
          <w:szCs w:val="24"/>
        </w:rPr>
      </w:pPr>
    </w:p>
    <w:p w:rsidR="00E4466F" w:rsidRPr="00004C54" w:rsidRDefault="00E4466F" w:rsidP="00057E29">
      <w:pPr>
        <w:pStyle w:val="ConsPlusNonformat"/>
        <w:jc w:val="both"/>
        <w:rPr>
          <w:rFonts w:ascii="Arial" w:hAnsi="Arial" w:cs="Arial"/>
          <w:color w:val="000000"/>
        </w:rPr>
      </w:pPr>
      <w:r w:rsidRPr="00004C54">
        <w:rPr>
          <w:rFonts w:ascii="Arial" w:hAnsi="Arial" w:cs="Arial"/>
          <w:color w:val="000000"/>
        </w:rPr>
        <w:t xml:space="preserve">  </w:t>
      </w:r>
      <w:r w:rsidR="007657CB" w:rsidRPr="00004C54">
        <w:rPr>
          <w:rFonts w:ascii="Arial" w:hAnsi="Arial" w:cs="Arial"/>
          <w:color w:val="000000"/>
        </w:rPr>
        <w:t xml:space="preserve">Гр. ___________________, </w:t>
      </w:r>
      <w:proofErr w:type="spellStart"/>
      <w:r w:rsidR="007657CB" w:rsidRPr="00004C54">
        <w:rPr>
          <w:rFonts w:ascii="Arial" w:hAnsi="Arial" w:cs="Arial"/>
          <w:color w:val="000000"/>
        </w:rPr>
        <w:t>зарегистрированн</w:t>
      </w:r>
      <w:proofErr w:type="spellEnd"/>
      <w:r w:rsidR="00057E29" w:rsidRPr="00004C54">
        <w:rPr>
          <w:rFonts w:ascii="Arial" w:hAnsi="Arial" w:cs="Arial"/>
          <w:color w:val="000000"/>
        </w:rPr>
        <w:t>__</w:t>
      </w:r>
      <w:r w:rsidR="007657CB" w:rsidRPr="00004C54">
        <w:rPr>
          <w:rFonts w:ascii="Arial" w:hAnsi="Arial" w:cs="Arial"/>
          <w:color w:val="000000"/>
        </w:rPr>
        <w:t xml:space="preserve">  по адресу: ________________________, документ, удостоверяющий личность: ___________________,  серия  __________, N __________,  выдан ____________________________, именуем___  в дальнейшем "Аренд</w:t>
      </w:r>
      <w:r w:rsidR="00057E29" w:rsidRPr="00004C54">
        <w:rPr>
          <w:rFonts w:ascii="Arial" w:hAnsi="Arial" w:cs="Arial"/>
          <w:color w:val="000000"/>
        </w:rPr>
        <w:t>одатель</w:t>
      </w:r>
      <w:r w:rsidR="007657CB" w:rsidRPr="00004C54">
        <w:rPr>
          <w:rFonts w:ascii="Arial" w:hAnsi="Arial" w:cs="Arial"/>
          <w:color w:val="000000"/>
        </w:rPr>
        <w:t xml:space="preserve">", с </w:t>
      </w:r>
      <w:r w:rsidR="00057E29" w:rsidRPr="00004C54">
        <w:rPr>
          <w:rFonts w:ascii="Arial" w:hAnsi="Arial" w:cs="Arial"/>
          <w:color w:val="000000"/>
        </w:rPr>
        <w:t>одной</w:t>
      </w:r>
      <w:r w:rsidR="007657CB" w:rsidRPr="00004C54">
        <w:rPr>
          <w:rFonts w:ascii="Arial" w:hAnsi="Arial" w:cs="Arial"/>
          <w:color w:val="000000"/>
        </w:rPr>
        <w:t xml:space="preserve"> стороны, </w:t>
      </w:r>
    </w:p>
    <w:p w:rsidR="00E4466F" w:rsidRPr="00004C54" w:rsidRDefault="00E4466F" w:rsidP="00E4466F">
      <w:pPr>
        <w:pStyle w:val="ConsPlusNonformat"/>
        <w:jc w:val="both"/>
        <w:rPr>
          <w:rFonts w:ascii="Arial" w:hAnsi="Arial" w:cs="Arial"/>
          <w:color w:val="000000"/>
        </w:rPr>
      </w:pPr>
      <w:r w:rsidRPr="00004C54">
        <w:rPr>
          <w:rFonts w:ascii="Arial" w:hAnsi="Arial" w:cs="Arial"/>
          <w:color w:val="000000"/>
        </w:rPr>
        <w:t xml:space="preserve">и гр. ___________________, </w:t>
      </w:r>
      <w:proofErr w:type="spellStart"/>
      <w:r w:rsidR="00057E29" w:rsidRPr="00004C54">
        <w:rPr>
          <w:rFonts w:ascii="Arial" w:hAnsi="Arial" w:cs="Arial"/>
          <w:color w:val="000000"/>
        </w:rPr>
        <w:t>зарегистрированн</w:t>
      </w:r>
      <w:proofErr w:type="spellEnd"/>
      <w:r w:rsidR="00057E29" w:rsidRPr="00004C54">
        <w:rPr>
          <w:rFonts w:ascii="Arial" w:hAnsi="Arial" w:cs="Arial"/>
          <w:color w:val="000000"/>
        </w:rPr>
        <w:t>__</w:t>
      </w:r>
      <w:r w:rsidR="007657CB" w:rsidRPr="00004C54">
        <w:rPr>
          <w:rFonts w:ascii="Arial" w:hAnsi="Arial" w:cs="Arial"/>
          <w:color w:val="000000"/>
        </w:rPr>
        <w:t xml:space="preserve"> </w:t>
      </w:r>
      <w:r w:rsidRPr="00004C54">
        <w:rPr>
          <w:rFonts w:ascii="Arial" w:hAnsi="Arial" w:cs="Arial"/>
          <w:color w:val="000000"/>
        </w:rPr>
        <w:t xml:space="preserve"> по адресу: ________________________,</w:t>
      </w:r>
      <w:r w:rsidR="007657CB" w:rsidRPr="00004C54">
        <w:rPr>
          <w:rFonts w:ascii="Arial" w:hAnsi="Arial" w:cs="Arial"/>
          <w:color w:val="000000"/>
        </w:rPr>
        <w:t xml:space="preserve"> </w:t>
      </w:r>
      <w:r w:rsidRPr="00004C54">
        <w:rPr>
          <w:rFonts w:ascii="Arial" w:hAnsi="Arial" w:cs="Arial"/>
          <w:color w:val="000000"/>
        </w:rPr>
        <w:t>документ, удостоверяющий личность: ___________________,  серия  __________,</w:t>
      </w:r>
      <w:r w:rsidR="007657CB" w:rsidRPr="00004C54">
        <w:rPr>
          <w:rFonts w:ascii="Arial" w:hAnsi="Arial" w:cs="Arial"/>
          <w:color w:val="000000"/>
        </w:rPr>
        <w:t xml:space="preserve"> </w:t>
      </w:r>
      <w:r w:rsidRPr="00004C54">
        <w:rPr>
          <w:rFonts w:ascii="Arial" w:hAnsi="Arial" w:cs="Arial"/>
          <w:color w:val="000000"/>
        </w:rPr>
        <w:t>N __________,  выдан _______________________</w:t>
      </w:r>
      <w:r w:rsidR="007657CB" w:rsidRPr="00004C54">
        <w:rPr>
          <w:rFonts w:ascii="Arial" w:hAnsi="Arial" w:cs="Arial"/>
          <w:color w:val="000000"/>
        </w:rPr>
        <w:t xml:space="preserve">_____, именуем___  в дальнейшем </w:t>
      </w:r>
      <w:r w:rsidRPr="00004C54">
        <w:rPr>
          <w:rFonts w:ascii="Arial" w:hAnsi="Arial" w:cs="Arial"/>
          <w:color w:val="000000"/>
        </w:rPr>
        <w:t>"Арендатор", с другой стороны, заключили настоящий Договор о нижеследующем:</w:t>
      </w:r>
    </w:p>
    <w:p w:rsidR="00E4466F" w:rsidRPr="00004C54" w:rsidRDefault="00E4466F" w:rsidP="00E4466F">
      <w:pPr>
        <w:pStyle w:val="ConsPlusNonformat"/>
        <w:jc w:val="both"/>
        <w:rPr>
          <w:rFonts w:ascii="Arial" w:hAnsi="Arial" w:cs="Arial"/>
          <w:color w:val="000000"/>
        </w:rPr>
      </w:pPr>
    </w:p>
    <w:p w:rsidR="00E4466F" w:rsidRPr="00004C54" w:rsidRDefault="00E4466F" w:rsidP="007657CB">
      <w:pPr>
        <w:pStyle w:val="ConsPlusNonformat"/>
        <w:jc w:val="center"/>
        <w:rPr>
          <w:rFonts w:ascii="Arial" w:hAnsi="Arial" w:cs="Arial"/>
          <w:color w:val="000000"/>
        </w:rPr>
      </w:pPr>
      <w:r w:rsidRPr="00004C54">
        <w:rPr>
          <w:rFonts w:ascii="Arial" w:hAnsi="Arial" w:cs="Arial"/>
          <w:color w:val="000000"/>
        </w:rPr>
        <w:t>1. ПРЕДМЕТ ДОГОВОРА</w:t>
      </w:r>
    </w:p>
    <w:p w:rsidR="00E4466F" w:rsidRPr="00004C54" w:rsidRDefault="00E4466F" w:rsidP="00E4466F">
      <w:pPr>
        <w:pStyle w:val="ConsPlusNonformat"/>
        <w:jc w:val="both"/>
        <w:rPr>
          <w:rFonts w:ascii="Arial" w:hAnsi="Arial" w:cs="Arial"/>
          <w:color w:val="000000"/>
        </w:rPr>
      </w:pPr>
    </w:p>
    <w:p w:rsidR="00E4466F" w:rsidRPr="00004C54" w:rsidRDefault="00004C54" w:rsidP="00E4466F">
      <w:pPr>
        <w:pStyle w:val="ConsPlusNonformat"/>
        <w:jc w:val="both"/>
        <w:rPr>
          <w:rFonts w:ascii="Arial" w:hAnsi="Arial" w:cs="Arial"/>
          <w:color w:val="000000"/>
        </w:rPr>
      </w:pPr>
      <w:bookmarkStart w:id="0" w:name="Par19"/>
      <w:bookmarkEnd w:id="0"/>
      <w:r>
        <w:rPr>
          <w:rFonts w:ascii="Arial" w:hAnsi="Arial" w:cs="Arial"/>
          <w:color w:val="000000"/>
        </w:rPr>
        <w:t>1</w:t>
      </w:r>
      <w:r w:rsidR="00E4466F" w:rsidRPr="00004C54">
        <w:rPr>
          <w:rFonts w:ascii="Arial" w:hAnsi="Arial" w:cs="Arial"/>
          <w:color w:val="000000"/>
        </w:rPr>
        <w:t>.1.  Арендодатель  обязуется  предоставить  во  временное  владение  и</w:t>
      </w:r>
      <w:r w:rsidR="007657CB" w:rsidRPr="00004C54">
        <w:rPr>
          <w:rFonts w:ascii="Arial" w:hAnsi="Arial" w:cs="Arial"/>
          <w:color w:val="000000"/>
        </w:rPr>
        <w:t xml:space="preserve"> </w:t>
      </w:r>
      <w:r w:rsidR="00E4466F" w:rsidRPr="00004C54">
        <w:rPr>
          <w:rFonts w:ascii="Arial" w:hAnsi="Arial" w:cs="Arial"/>
          <w:color w:val="000000"/>
        </w:rPr>
        <w:t>пользование   (вариант:   временное   пользование)   Арендатору   следующее</w:t>
      </w:r>
      <w:r w:rsidR="007657CB" w:rsidRPr="00004C54">
        <w:rPr>
          <w:rFonts w:ascii="Arial" w:hAnsi="Arial" w:cs="Arial"/>
          <w:color w:val="000000"/>
        </w:rPr>
        <w:t xml:space="preserve"> </w:t>
      </w:r>
      <w:r w:rsidR="00E4466F" w:rsidRPr="00004C54">
        <w:rPr>
          <w:rFonts w:ascii="Arial" w:hAnsi="Arial" w:cs="Arial"/>
          <w:color w:val="000000"/>
        </w:rPr>
        <w:t xml:space="preserve">оборудование: _____________________________ </w:t>
      </w:r>
      <w:r w:rsidR="007657CB" w:rsidRPr="00004C54">
        <w:rPr>
          <w:rFonts w:ascii="Arial" w:hAnsi="Arial" w:cs="Arial"/>
          <w:color w:val="000000"/>
        </w:rPr>
        <w:t xml:space="preserve">вместе с его принадлежностями и </w:t>
      </w:r>
      <w:r w:rsidR="00E4466F" w:rsidRPr="00004C54">
        <w:rPr>
          <w:rFonts w:ascii="Arial" w:hAnsi="Arial" w:cs="Arial"/>
          <w:color w:val="000000"/>
        </w:rPr>
        <w:t>(название, перечень агрегатов,</w:t>
      </w:r>
      <w:r w:rsidR="007657CB" w:rsidRPr="00004C54">
        <w:rPr>
          <w:rFonts w:ascii="Arial" w:hAnsi="Arial" w:cs="Arial"/>
          <w:color w:val="000000"/>
        </w:rPr>
        <w:t xml:space="preserve"> </w:t>
      </w:r>
      <w:r w:rsidR="00E4466F" w:rsidRPr="00004C54">
        <w:rPr>
          <w:rFonts w:ascii="Arial" w:hAnsi="Arial" w:cs="Arial"/>
          <w:color w:val="000000"/>
        </w:rPr>
        <w:t>назначение оборудования)</w:t>
      </w:r>
    </w:p>
    <w:p w:rsidR="00E4466F" w:rsidRPr="00004C54" w:rsidRDefault="00E4466F" w:rsidP="00E4466F">
      <w:pPr>
        <w:pStyle w:val="ConsPlusNonformat"/>
        <w:jc w:val="both"/>
        <w:rPr>
          <w:rFonts w:ascii="Arial" w:hAnsi="Arial" w:cs="Arial"/>
          <w:color w:val="000000"/>
        </w:rPr>
      </w:pPr>
      <w:r w:rsidRPr="00004C54">
        <w:rPr>
          <w:rFonts w:ascii="Arial" w:hAnsi="Arial" w:cs="Arial"/>
          <w:color w:val="000000"/>
        </w:rPr>
        <w:t>технической  документацией  ________________________  (технический паспорт,</w:t>
      </w:r>
      <w:r w:rsidR="007657CB" w:rsidRPr="00004C54">
        <w:rPr>
          <w:rFonts w:ascii="Arial" w:hAnsi="Arial" w:cs="Arial"/>
          <w:color w:val="000000"/>
        </w:rPr>
        <w:t xml:space="preserve"> </w:t>
      </w:r>
      <w:r w:rsidRPr="00004C54">
        <w:rPr>
          <w:rFonts w:ascii="Arial" w:hAnsi="Arial" w:cs="Arial"/>
          <w:color w:val="000000"/>
        </w:rPr>
        <w:t>сертификат  качества  и  т.п.),  именуемое  в  дальнейшем "Оборудование", в</w:t>
      </w:r>
      <w:r w:rsidR="007657CB" w:rsidRPr="00004C54">
        <w:rPr>
          <w:rFonts w:ascii="Arial" w:hAnsi="Arial" w:cs="Arial"/>
          <w:color w:val="000000"/>
        </w:rPr>
        <w:t xml:space="preserve"> </w:t>
      </w:r>
      <w:r w:rsidRPr="00004C54">
        <w:rPr>
          <w:rFonts w:ascii="Arial" w:hAnsi="Arial" w:cs="Arial"/>
          <w:color w:val="000000"/>
        </w:rPr>
        <w:t>соответствии с Пе</w:t>
      </w:r>
      <w:r w:rsidR="006461EA">
        <w:rPr>
          <w:rFonts w:ascii="Arial" w:hAnsi="Arial" w:cs="Arial"/>
          <w:color w:val="000000"/>
        </w:rPr>
        <w:t>редаточным актом</w:t>
      </w:r>
      <w:r w:rsidRPr="00004C54">
        <w:rPr>
          <w:rFonts w:ascii="Arial" w:hAnsi="Arial" w:cs="Arial"/>
          <w:color w:val="000000"/>
        </w:rPr>
        <w:t>, являющимся неотъемлемой</w:t>
      </w:r>
      <w:r w:rsidR="007657CB" w:rsidRPr="00004C54">
        <w:rPr>
          <w:rFonts w:ascii="Arial" w:hAnsi="Arial" w:cs="Arial"/>
          <w:color w:val="000000"/>
        </w:rPr>
        <w:t xml:space="preserve"> </w:t>
      </w:r>
      <w:r w:rsidR="006461EA">
        <w:rPr>
          <w:rFonts w:ascii="Arial" w:hAnsi="Arial" w:cs="Arial"/>
          <w:color w:val="000000"/>
        </w:rPr>
        <w:t>частью настоящего Договора</w:t>
      </w:r>
      <w:r w:rsidRPr="00004C54">
        <w:rPr>
          <w:rFonts w:ascii="Arial" w:hAnsi="Arial" w:cs="Arial"/>
          <w:color w:val="000000"/>
        </w:rPr>
        <w:t>.</w:t>
      </w:r>
    </w:p>
    <w:p w:rsidR="00E4466F" w:rsidRPr="00004C54" w:rsidRDefault="00E4466F" w:rsidP="00E4466F">
      <w:pPr>
        <w:pStyle w:val="ConsPlusNormal"/>
        <w:ind w:firstLine="540"/>
        <w:jc w:val="both"/>
        <w:rPr>
          <w:color w:val="000000"/>
        </w:rPr>
      </w:pPr>
      <w:r w:rsidRPr="00004C54">
        <w:rPr>
          <w:color w:val="000000"/>
        </w:rPr>
        <w:t>1.2. Оборудование передается в состоянии, обусловленном сторонами в передаточном акте, указанном в п. 1.1 настоящего Договора. В акте указываются выявленные при приемке Оборудования недостатки.</w:t>
      </w:r>
    </w:p>
    <w:p w:rsidR="00E4466F" w:rsidRPr="00004C54" w:rsidRDefault="00E4466F" w:rsidP="00004C54">
      <w:pPr>
        <w:pStyle w:val="ConsPlusNormal"/>
        <w:jc w:val="both"/>
        <w:rPr>
          <w:color w:val="000000"/>
        </w:rPr>
      </w:pPr>
      <w:r w:rsidRPr="00004C54">
        <w:rPr>
          <w:color w:val="000000"/>
        </w:rPr>
        <w:t>1.3. Оборудование принадлежит Арендодателю на основании ___________________ от "__"___________ ____ г. N _____.</w:t>
      </w:r>
    </w:p>
    <w:p w:rsidR="00E4466F" w:rsidRPr="00004C54" w:rsidRDefault="00E4466F" w:rsidP="00004C54">
      <w:pPr>
        <w:pStyle w:val="ConsPlusNormal"/>
        <w:jc w:val="both"/>
        <w:rPr>
          <w:color w:val="000000"/>
        </w:rPr>
      </w:pPr>
      <w:r w:rsidRPr="00004C54">
        <w:rPr>
          <w:color w:val="000000"/>
        </w:rPr>
        <w:t>1.4. Передаваемое Оборудование не обременено правами третьих лиц, в споре или под арестом не находится.</w:t>
      </w:r>
    </w:p>
    <w:p w:rsidR="00E4466F" w:rsidRPr="00004C54" w:rsidRDefault="00E4466F" w:rsidP="00E4466F">
      <w:pPr>
        <w:pStyle w:val="ConsPlusNormal"/>
        <w:ind w:firstLine="540"/>
        <w:jc w:val="both"/>
        <w:rPr>
          <w:color w:val="000000"/>
        </w:rPr>
      </w:pPr>
    </w:p>
    <w:p w:rsidR="00E4466F" w:rsidRPr="00004C54" w:rsidRDefault="00E4466F" w:rsidP="00E4466F">
      <w:pPr>
        <w:pStyle w:val="ConsPlusNormal"/>
        <w:jc w:val="center"/>
        <w:outlineLvl w:val="0"/>
        <w:rPr>
          <w:color w:val="000000"/>
        </w:rPr>
      </w:pPr>
      <w:r w:rsidRPr="00004C54">
        <w:rPr>
          <w:color w:val="000000"/>
        </w:rPr>
        <w:t>2. ОБЯЗАННОСТИ СТОРОН</w:t>
      </w:r>
    </w:p>
    <w:p w:rsidR="00E4466F" w:rsidRPr="00004C54" w:rsidRDefault="00E4466F" w:rsidP="00E4466F">
      <w:pPr>
        <w:pStyle w:val="ConsPlusNormal"/>
        <w:ind w:firstLine="540"/>
        <w:jc w:val="both"/>
        <w:rPr>
          <w:color w:val="000000"/>
        </w:rPr>
      </w:pPr>
    </w:p>
    <w:p w:rsidR="00E4466F" w:rsidRPr="00004C54" w:rsidRDefault="00E4466F" w:rsidP="00004C54">
      <w:pPr>
        <w:pStyle w:val="ConsPlusNormal"/>
        <w:jc w:val="both"/>
        <w:rPr>
          <w:b/>
          <w:color w:val="000000"/>
        </w:rPr>
      </w:pPr>
      <w:r w:rsidRPr="00004C54">
        <w:rPr>
          <w:b/>
          <w:color w:val="000000"/>
        </w:rPr>
        <w:t>2.1. Арендодатель обязан:</w:t>
      </w:r>
    </w:p>
    <w:p w:rsidR="00E4466F" w:rsidRPr="00004C54" w:rsidRDefault="00E4466F" w:rsidP="00004C54">
      <w:pPr>
        <w:pStyle w:val="ConsPlusNormal"/>
        <w:jc w:val="both"/>
        <w:rPr>
          <w:color w:val="000000"/>
        </w:rPr>
      </w:pPr>
      <w:bookmarkStart w:id="1" w:name="Par35"/>
      <w:bookmarkEnd w:id="1"/>
      <w:r w:rsidRPr="00004C54">
        <w:rPr>
          <w:color w:val="000000"/>
        </w:rPr>
        <w:t>2.1.1. Передать Арендатору Оборудование в состоянии, отвечающем условиям настоящего Договора, в течение ______ дней с момента подписания Договора сторонами.</w:t>
      </w:r>
    </w:p>
    <w:p w:rsidR="00E4466F" w:rsidRPr="00004C54" w:rsidRDefault="00E4466F" w:rsidP="00004C54">
      <w:pPr>
        <w:pStyle w:val="ConsPlusNormal"/>
        <w:jc w:val="both"/>
        <w:rPr>
          <w:color w:val="000000"/>
        </w:rPr>
      </w:pPr>
      <w:r w:rsidRPr="00004C54">
        <w:rPr>
          <w:color w:val="000000"/>
        </w:rPr>
        <w:t>2.1.2. Оказывать консультативную и иную помощь в целях наиболее эффективного использования Оборудования.</w:t>
      </w:r>
    </w:p>
    <w:p w:rsidR="00E4466F" w:rsidRPr="00004C54" w:rsidRDefault="00E4466F" w:rsidP="00004C54">
      <w:pPr>
        <w:pStyle w:val="ConsPlusNormal"/>
        <w:jc w:val="both"/>
        <w:rPr>
          <w:color w:val="000000"/>
        </w:rPr>
      </w:pPr>
      <w:r w:rsidRPr="00004C54">
        <w:rPr>
          <w:color w:val="000000"/>
        </w:rPr>
        <w:t>2.1.3. За свой счет производить капитальный ремонт Оборудования, указанного в п. 1.1 настоящего Договора.</w:t>
      </w:r>
    </w:p>
    <w:p w:rsidR="00E4466F" w:rsidRPr="00004C54" w:rsidRDefault="00E4466F" w:rsidP="00004C54">
      <w:pPr>
        <w:pStyle w:val="ConsPlusNormal"/>
        <w:jc w:val="both"/>
        <w:rPr>
          <w:color w:val="000000"/>
        </w:rPr>
      </w:pPr>
      <w:r w:rsidRPr="00004C54">
        <w:rPr>
          <w:color w:val="000000"/>
        </w:rPr>
        <w:t>2.1.4. Выполнять техническое обслуживание Оборудования и регламентные работы в сроки, согласованные с Арендатором.</w:t>
      </w:r>
    </w:p>
    <w:p w:rsidR="00E4466F" w:rsidRPr="00004C54" w:rsidRDefault="00E4466F" w:rsidP="00004C54">
      <w:pPr>
        <w:pStyle w:val="ConsPlusNormal"/>
        <w:jc w:val="both"/>
        <w:rPr>
          <w:b/>
          <w:color w:val="000000"/>
        </w:rPr>
      </w:pPr>
      <w:r w:rsidRPr="00004C54">
        <w:rPr>
          <w:b/>
          <w:color w:val="000000"/>
        </w:rPr>
        <w:t>2.2. Арендатор обязан:</w:t>
      </w:r>
    </w:p>
    <w:p w:rsidR="00E4466F" w:rsidRPr="00004C54" w:rsidRDefault="00E4466F" w:rsidP="00004C54">
      <w:pPr>
        <w:pStyle w:val="ConsPlusNormal"/>
        <w:jc w:val="both"/>
        <w:rPr>
          <w:color w:val="000000"/>
        </w:rPr>
      </w:pPr>
      <w:r w:rsidRPr="00004C54">
        <w:rPr>
          <w:color w:val="000000"/>
        </w:rPr>
        <w:t>2.2.1. Использовать Оборудование в соответствии с условиями Договора и назначением имущества. Если Арендатор пользуется Оборудованием в нарушение условий Договора или назначения имущества, Арендодатель имеет право потребовать расторжения Договора и возмещения убытков.</w:t>
      </w:r>
    </w:p>
    <w:p w:rsidR="00E4466F" w:rsidRPr="00004C54" w:rsidRDefault="00E4466F" w:rsidP="00004C54">
      <w:pPr>
        <w:pStyle w:val="ConsPlusNormal"/>
        <w:jc w:val="both"/>
        <w:rPr>
          <w:color w:val="000000"/>
        </w:rPr>
      </w:pPr>
      <w:r w:rsidRPr="00004C54">
        <w:rPr>
          <w:color w:val="000000"/>
        </w:rPr>
        <w:t>2.2.2. Поддерживать Оборудование в исправном состоянии, производить за свой счет текущий ремонт.</w:t>
      </w:r>
    </w:p>
    <w:p w:rsidR="00E4466F" w:rsidRPr="00004C54" w:rsidRDefault="00E4466F" w:rsidP="00004C54">
      <w:pPr>
        <w:pStyle w:val="ConsPlusNormal"/>
        <w:jc w:val="both"/>
        <w:rPr>
          <w:color w:val="000000"/>
        </w:rPr>
      </w:pPr>
      <w:r w:rsidRPr="00004C54">
        <w:rPr>
          <w:color w:val="000000"/>
        </w:rPr>
        <w:t>2.2.3. В установленные Договором сроки вносить арендную плату.</w:t>
      </w:r>
    </w:p>
    <w:p w:rsidR="00E4466F" w:rsidRPr="00004C54" w:rsidRDefault="00E4466F" w:rsidP="00004C54">
      <w:pPr>
        <w:pStyle w:val="ConsPlusNormal"/>
        <w:jc w:val="both"/>
        <w:rPr>
          <w:color w:val="000000"/>
        </w:rPr>
      </w:pPr>
      <w:bookmarkStart w:id="2" w:name="Par43"/>
      <w:bookmarkEnd w:id="2"/>
      <w:r w:rsidRPr="00004C54">
        <w:rPr>
          <w:color w:val="000000"/>
        </w:rPr>
        <w:t>2.2.4. Возвратить Оборудование Арендодателю после прекращения Договора по передаточному акту в том состоянии, в каком оно было передано, с учетом нормального износа в срок _______ с момента __________________.</w:t>
      </w:r>
    </w:p>
    <w:p w:rsidR="00F10DC6" w:rsidRDefault="00E4466F" w:rsidP="00821F1E">
      <w:pPr>
        <w:pStyle w:val="ConsPlusNormal"/>
        <w:jc w:val="both"/>
        <w:rPr>
          <w:color w:val="000000"/>
        </w:rPr>
      </w:pPr>
      <w:r w:rsidRPr="00004C54">
        <w:rPr>
          <w:color w:val="000000"/>
        </w:rPr>
        <w:t xml:space="preserve">2.2.5. Осуществлять все иные действия, необходимые для исполнения данного Договора, предусмотренные законодательством, настоящим </w:t>
      </w:r>
      <w:r w:rsidR="00821F1E">
        <w:rPr>
          <w:color w:val="000000"/>
        </w:rPr>
        <w:t>Договором и дополнениями к нему.</w:t>
      </w:r>
      <w:bookmarkStart w:id="3" w:name="_GoBack"/>
      <w:bookmarkEnd w:id="3"/>
    </w:p>
    <w:p w:rsidR="00E4466F" w:rsidRPr="00004C54" w:rsidRDefault="00E4466F" w:rsidP="00E4466F">
      <w:pPr>
        <w:pStyle w:val="ConsPlusNormal"/>
        <w:jc w:val="center"/>
        <w:outlineLvl w:val="0"/>
        <w:rPr>
          <w:color w:val="000000"/>
        </w:rPr>
      </w:pPr>
      <w:r w:rsidRPr="00004C54">
        <w:rPr>
          <w:color w:val="000000"/>
        </w:rPr>
        <w:lastRenderedPageBreak/>
        <w:t>3. РАСЧЕТЫ</w:t>
      </w:r>
    </w:p>
    <w:p w:rsidR="00E4466F" w:rsidRPr="00004C54" w:rsidRDefault="00E4466F" w:rsidP="00E4466F">
      <w:pPr>
        <w:pStyle w:val="ConsPlusNormal"/>
        <w:ind w:firstLine="540"/>
        <w:jc w:val="both"/>
        <w:rPr>
          <w:color w:val="000000"/>
        </w:rPr>
      </w:pPr>
    </w:p>
    <w:p w:rsidR="00E4466F" w:rsidRPr="00004C54" w:rsidRDefault="00004C54" w:rsidP="00004C54">
      <w:pPr>
        <w:pStyle w:val="ConsPlusNonformat"/>
        <w:jc w:val="both"/>
        <w:rPr>
          <w:rFonts w:ascii="Arial" w:hAnsi="Arial" w:cs="Arial"/>
          <w:color w:val="000000"/>
        </w:rPr>
      </w:pPr>
      <w:bookmarkStart w:id="4" w:name="Par48"/>
      <w:bookmarkEnd w:id="4"/>
      <w:r>
        <w:rPr>
          <w:rFonts w:ascii="Arial" w:hAnsi="Arial" w:cs="Arial"/>
          <w:color w:val="000000"/>
        </w:rPr>
        <w:t>3.1.</w:t>
      </w:r>
      <w:r w:rsidR="00E4466F" w:rsidRPr="00004C54">
        <w:rPr>
          <w:rFonts w:ascii="Arial" w:hAnsi="Arial" w:cs="Arial"/>
          <w:color w:val="000000"/>
        </w:rPr>
        <w:t>Арендная   плата  по  настоящему  Договору  составляет  ________</w:t>
      </w:r>
      <w:r>
        <w:rPr>
          <w:rFonts w:ascii="Arial" w:hAnsi="Arial" w:cs="Arial"/>
          <w:color w:val="000000"/>
        </w:rPr>
        <w:t xml:space="preserve"> </w:t>
      </w:r>
      <w:r w:rsidR="00E4466F" w:rsidRPr="00004C54">
        <w:rPr>
          <w:rFonts w:ascii="Arial" w:hAnsi="Arial" w:cs="Arial"/>
          <w:color w:val="000000"/>
        </w:rPr>
        <w:t>(______________) руб</w:t>
      </w:r>
      <w:r>
        <w:rPr>
          <w:rFonts w:ascii="Arial" w:hAnsi="Arial" w:cs="Arial"/>
          <w:color w:val="000000"/>
        </w:rPr>
        <w:t>лей в ________________________.</w:t>
      </w:r>
      <w:r w:rsidR="00E4466F" w:rsidRPr="00004C54">
        <w:rPr>
          <w:rFonts w:ascii="Arial" w:hAnsi="Arial" w:cs="Arial"/>
          <w:color w:val="000000"/>
        </w:rPr>
        <w:t xml:space="preserve"> (месяц, квартал)</w:t>
      </w:r>
    </w:p>
    <w:p w:rsidR="00E4466F" w:rsidRPr="00004C54" w:rsidRDefault="00E4466F" w:rsidP="00004C54">
      <w:pPr>
        <w:pStyle w:val="ConsPlusNonformat"/>
        <w:jc w:val="both"/>
        <w:rPr>
          <w:rFonts w:ascii="Arial" w:hAnsi="Arial" w:cs="Arial"/>
          <w:color w:val="000000"/>
        </w:rPr>
      </w:pPr>
      <w:r w:rsidRPr="00004C54">
        <w:rPr>
          <w:rFonts w:ascii="Arial" w:hAnsi="Arial" w:cs="Arial"/>
          <w:color w:val="000000"/>
        </w:rPr>
        <w:t>3.2. Оплата производится _______________</w:t>
      </w:r>
      <w:r w:rsidR="00004C54">
        <w:rPr>
          <w:rFonts w:ascii="Arial" w:hAnsi="Arial" w:cs="Arial"/>
          <w:color w:val="000000"/>
        </w:rPr>
        <w:t xml:space="preserve">__________________ путем выдачи </w:t>
      </w:r>
      <w:r w:rsidRPr="00004C54">
        <w:rPr>
          <w:rFonts w:ascii="Arial" w:hAnsi="Arial" w:cs="Arial"/>
          <w:color w:val="000000"/>
        </w:rPr>
        <w:t>(ежемесячно, ежеквартально)</w:t>
      </w:r>
    </w:p>
    <w:p w:rsidR="00004C54" w:rsidRDefault="00E4466F" w:rsidP="00004C54">
      <w:pPr>
        <w:pStyle w:val="ConsPlusNonformat"/>
        <w:jc w:val="both"/>
        <w:rPr>
          <w:rFonts w:ascii="Arial" w:hAnsi="Arial" w:cs="Arial"/>
          <w:color w:val="000000"/>
        </w:rPr>
      </w:pPr>
      <w:r w:rsidRPr="00004C54">
        <w:rPr>
          <w:rFonts w:ascii="Arial" w:hAnsi="Arial" w:cs="Arial"/>
          <w:color w:val="000000"/>
        </w:rPr>
        <w:t xml:space="preserve">Арендодателю    суммы,    определенной   п. </w:t>
      </w:r>
      <w:r w:rsidR="00004C54">
        <w:rPr>
          <w:rFonts w:ascii="Arial" w:hAnsi="Arial" w:cs="Arial"/>
          <w:color w:val="000000"/>
        </w:rPr>
        <w:t xml:space="preserve">  3.1    настоящего   Договора, </w:t>
      </w:r>
      <w:r w:rsidRPr="00004C54">
        <w:rPr>
          <w:rFonts w:ascii="Arial" w:hAnsi="Arial" w:cs="Arial"/>
          <w:color w:val="000000"/>
        </w:rPr>
        <w:t>Арендатором не позднее ______ числа каждого __________________ на основании</w:t>
      </w:r>
      <w:r w:rsidR="00004C54">
        <w:rPr>
          <w:rFonts w:ascii="Arial" w:hAnsi="Arial" w:cs="Arial"/>
          <w:color w:val="000000"/>
        </w:rPr>
        <w:t xml:space="preserve"> </w:t>
      </w:r>
      <w:r w:rsidRPr="00004C54">
        <w:rPr>
          <w:rFonts w:ascii="Arial" w:hAnsi="Arial" w:cs="Arial"/>
          <w:color w:val="000000"/>
        </w:rPr>
        <w:t>счет</w:t>
      </w:r>
      <w:r w:rsidR="00004C54">
        <w:rPr>
          <w:rFonts w:ascii="Arial" w:hAnsi="Arial" w:cs="Arial"/>
          <w:color w:val="000000"/>
        </w:rPr>
        <w:t>а, выставляемого Арендодателем.</w:t>
      </w:r>
    </w:p>
    <w:p w:rsidR="00E4466F" w:rsidRPr="00004C54" w:rsidRDefault="00E4466F" w:rsidP="00004C54">
      <w:pPr>
        <w:pStyle w:val="ConsPlusNonformat"/>
        <w:jc w:val="both"/>
        <w:rPr>
          <w:rFonts w:ascii="Arial" w:hAnsi="Arial" w:cs="Arial"/>
          <w:color w:val="000000"/>
        </w:rPr>
      </w:pPr>
      <w:r w:rsidRPr="00004C54">
        <w:rPr>
          <w:rFonts w:ascii="Arial" w:hAnsi="Arial" w:cs="Arial"/>
          <w:color w:val="000000"/>
        </w:rPr>
        <w:t>3.3. В арендную плату включены расходы Арендодателя на передачу Оборудования, консультирования Арендатора, _____________, ______________.</w:t>
      </w:r>
    </w:p>
    <w:p w:rsidR="00E4466F" w:rsidRPr="00004C54" w:rsidRDefault="00E4466F" w:rsidP="00E4466F">
      <w:pPr>
        <w:pStyle w:val="ConsPlusNormal"/>
        <w:ind w:firstLine="540"/>
        <w:jc w:val="both"/>
        <w:rPr>
          <w:color w:val="000000"/>
        </w:rPr>
      </w:pPr>
    </w:p>
    <w:p w:rsidR="00E4466F" w:rsidRDefault="00E4466F" w:rsidP="00E4466F">
      <w:pPr>
        <w:pStyle w:val="ConsPlusNormal"/>
        <w:jc w:val="center"/>
        <w:outlineLvl w:val="0"/>
        <w:rPr>
          <w:color w:val="000000"/>
        </w:rPr>
      </w:pPr>
      <w:r w:rsidRPr="00004C54">
        <w:rPr>
          <w:color w:val="000000"/>
        </w:rPr>
        <w:t>4. ОТВЕТСТВЕННОСТЬ СТОРОН</w:t>
      </w:r>
    </w:p>
    <w:p w:rsidR="00500C0B" w:rsidRPr="00004C54" w:rsidRDefault="00500C0B" w:rsidP="00E4466F">
      <w:pPr>
        <w:pStyle w:val="ConsPlusNormal"/>
        <w:jc w:val="center"/>
        <w:outlineLvl w:val="0"/>
        <w:rPr>
          <w:color w:val="000000"/>
        </w:rPr>
      </w:pPr>
    </w:p>
    <w:p w:rsidR="00E4466F" w:rsidRPr="00004C54" w:rsidRDefault="00E4466F" w:rsidP="00004C54">
      <w:pPr>
        <w:pStyle w:val="ConsPlusNormal"/>
        <w:jc w:val="both"/>
        <w:rPr>
          <w:color w:val="000000"/>
        </w:rPr>
      </w:pPr>
      <w:r w:rsidRPr="00004C54">
        <w:rPr>
          <w:color w:val="000000"/>
        </w:rPr>
        <w:t>4.1. Стороны несут ответственность за неисполнение или ненадлежащее исполнение условий Договора.</w:t>
      </w:r>
    </w:p>
    <w:p w:rsidR="00E4466F" w:rsidRPr="00004C54" w:rsidRDefault="00E4466F" w:rsidP="00004C54">
      <w:pPr>
        <w:pStyle w:val="ConsPlusNormal"/>
        <w:jc w:val="both"/>
        <w:rPr>
          <w:color w:val="000000"/>
        </w:rPr>
      </w:pPr>
      <w:r w:rsidRPr="00004C54">
        <w:rPr>
          <w:color w:val="000000"/>
        </w:rPr>
        <w:t>4.1.1. Арендодатель отвечает за недостатки сданного в аренду Оборудования, полностью или частично препятствующие пользованию им, даже если во время заключения Договора аренды он не знал об этих недостатках.</w:t>
      </w:r>
    </w:p>
    <w:p w:rsidR="00E4466F" w:rsidRPr="00004C54" w:rsidRDefault="00E4466F" w:rsidP="00E4466F">
      <w:pPr>
        <w:pStyle w:val="ConsPlusNormal"/>
        <w:ind w:firstLine="540"/>
        <w:jc w:val="both"/>
        <w:rPr>
          <w:color w:val="000000"/>
        </w:rPr>
      </w:pPr>
      <w:r w:rsidRPr="00004C54">
        <w:rPr>
          <w:color w:val="000000"/>
        </w:rPr>
        <w:t>При обнаружении таких недостатков Арендатор вправе по своему выбору:</w:t>
      </w:r>
    </w:p>
    <w:p w:rsidR="00E4466F" w:rsidRPr="00004C54" w:rsidRDefault="00E4466F" w:rsidP="00E4466F">
      <w:pPr>
        <w:pStyle w:val="ConsPlusNormal"/>
        <w:ind w:firstLine="540"/>
        <w:jc w:val="both"/>
        <w:rPr>
          <w:color w:val="000000"/>
        </w:rPr>
      </w:pPr>
      <w:r w:rsidRPr="00004C54">
        <w:rPr>
          <w:color w:val="000000"/>
        </w:rPr>
        <w:t>- потребовать от Арендодателя либо безвозмездного устранения недостатков Оборудования, либо соразмерного уменьшения арендной платы, либо возмещения своих расходов на устранение недостатков Оборудования;</w:t>
      </w:r>
    </w:p>
    <w:p w:rsidR="00E4466F" w:rsidRPr="00004C54" w:rsidRDefault="00E4466F" w:rsidP="00E4466F">
      <w:pPr>
        <w:pStyle w:val="ConsPlusNormal"/>
        <w:ind w:firstLine="540"/>
        <w:jc w:val="both"/>
        <w:rPr>
          <w:color w:val="000000"/>
        </w:rPr>
      </w:pPr>
      <w:r w:rsidRPr="00004C54">
        <w:rPr>
          <w:color w:val="000000"/>
        </w:rPr>
        <w:t>- непосредственно удержать сумму понесенных им расходов на устранение данных недостатков из арендной платы, предварительно уведомив об этом Арендодателя;</w:t>
      </w:r>
    </w:p>
    <w:p w:rsidR="00E4466F" w:rsidRPr="00004C54" w:rsidRDefault="00E4466F" w:rsidP="00E4466F">
      <w:pPr>
        <w:pStyle w:val="ConsPlusNormal"/>
        <w:ind w:firstLine="540"/>
        <w:jc w:val="both"/>
        <w:rPr>
          <w:color w:val="000000"/>
        </w:rPr>
      </w:pPr>
      <w:r w:rsidRPr="00004C54">
        <w:rPr>
          <w:color w:val="000000"/>
        </w:rPr>
        <w:t>- потребовать досрочного расторжения Договора.</w:t>
      </w:r>
    </w:p>
    <w:p w:rsidR="00E4466F" w:rsidRPr="00004C54" w:rsidRDefault="00E4466F" w:rsidP="00E4466F">
      <w:pPr>
        <w:pStyle w:val="ConsPlusNormal"/>
        <w:ind w:firstLine="540"/>
        <w:jc w:val="both"/>
        <w:rPr>
          <w:color w:val="000000"/>
        </w:rPr>
      </w:pPr>
      <w:r w:rsidRPr="00004C54">
        <w:rPr>
          <w:color w:val="000000"/>
        </w:rPr>
        <w:t>Арендодатель, извещенный о требованиях Арендатора или о его намерении устранить недостатки Оборудования за счет Арендодателя, может без промедления произвести замену предоставленного Арендатору Оборудования другим аналогичным имуществом, находящимся в надлежащем состоянии, либо безвозмездно устранить недостатки Оборудования. Если удовлетворение требований Арендатора или удержание им расходов на устранение недостатков из арендной платы не покрывает причиненных Арендатору убытков, он вправе потребовать возмещения непокрытой части убытков.</w:t>
      </w:r>
    </w:p>
    <w:p w:rsidR="00E4466F" w:rsidRPr="00004C54" w:rsidRDefault="00E4466F" w:rsidP="00004C54">
      <w:pPr>
        <w:pStyle w:val="ConsPlusNormal"/>
        <w:jc w:val="both"/>
        <w:rPr>
          <w:color w:val="000000"/>
        </w:rPr>
      </w:pPr>
      <w:r w:rsidRPr="00004C54">
        <w:rPr>
          <w:color w:val="000000"/>
        </w:rPr>
        <w:t>4.1.2. Арендодатель не отвечает за недостатки сданного в аренду Оборудования, которые были им оговорены при заключении Договора аренды или были заранее известны Арендатору либо должны были быть обнаружены Арендатором во время осмотра Оборудования или проверки его исправности при заключении Договора или передаче Оборудования в аренду.</w:t>
      </w:r>
    </w:p>
    <w:p w:rsidR="00E4466F" w:rsidRPr="00004C54" w:rsidRDefault="00E4466F" w:rsidP="00004C54">
      <w:pPr>
        <w:pStyle w:val="ConsPlusNormal"/>
        <w:jc w:val="both"/>
        <w:rPr>
          <w:color w:val="000000"/>
        </w:rPr>
      </w:pPr>
      <w:r w:rsidRPr="00004C54">
        <w:rPr>
          <w:color w:val="000000"/>
        </w:rPr>
        <w:t>4.2. За каждый день просрочки выплаты арендной платы начисляются пени в размере и на условиях, установленных действующим законодательством Российской Федерации.</w:t>
      </w:r>
    </w:p>
    <w:p w:rsidR="00E4466F" w:rsidRPr="00004C54" w:rsidRDefault="00E4466F" w:rsidP="00004C54">
      <w:pPr>
        <w:pStyle w:val="ConsPlusNormal"/>
        <w:jc w:val="both"/>
        <w:rPr>
          <w:color w:val="000000"/>
        </w:rPr>
      </w:pPr>
      <w:r w:rsidRPr="00004C54">
        <w:rPr>
          <w:color w:val="000000"/>
        </w:rPr>
        <w:t>4.3. В случае просрочки внесения арендной платы свыше одного месяца Арендодатель имеет право потребовать от Арендатора досрочного внесения арендной платы в уста</w:t>
      </w:r>
      <w:r w:rsidR="00BE3FF5" w:rsidRPr="00004C54">
        <w:rPr>
          <w:color w:val="000000"/>
        </w:rPr>
        <w:t>новленный Арендодателем срок</w:t>
      </w:r>
      <w:r w:rsidRPr="00004C54">
        <w:rPr>
          <w:color w:val="000000"/>
        </w:rPr>
        <w:t>.</w:t>
      </w:r>
    </w:p>
    <w:p w:rsidR="00E4466F" w:rsidRPr="00004C54" w:rsidRDefault="00E4466F" w:rsidP="00004C54">
      <w:pPr>
        <w:pStyle w:val="ConsPlusNormal"/>
        <w:jc w:val="both"/>
        <w:rPr>
          <w:color w:val="000000"/>
        </w:rPr>
      </w:pPr>
      <w:r w:rsidRPr="00004C54">
        <w:rPr>
          <w:color w:val="000000"/>
        </w:rPr>
        <w:t>4.4. За просрочку предоставления Оборудования в срок, установленный п. 2.1.1 настоящего Договора, Арендатор вправе истребовать Оборудование и потребовать возмещения убытков, причиненных задержкой исполнения, либо потребовать расторжения настоящего Договора и возмещения убытков, причиненных его неисполнением в размере и на условиях, предусмотренных действующим законодательством Российской Федерации.</w:t>
      </w:r>
    </w:p>
    <w:p w:rsidR="00E4466F" w:rsidRPr="00004C54" w:rsidRDefault="00E4466F" w:rsidP="00004C54">
      <w:pPr>
        <w:pStyle w:val="ConsPlusNormal"/>
        <w:jc w:val="both"/>
        <w:rPr>
          <w:color w:val="000000"/>
        </w:rPr>
      </w:pPr>
      <w:r w:rsidRPr="00004C54">
        <w:rPr>
          <w:color w:val="000000"/>
        </w:rPr>
        <w:t>4.5. За просрочку возврата арендованного Оборудования в срок, установленный п. 2.2.4 настоящего Договора, Арендодатель вправе потребовать внесения арендной платы за время образовавшейся просрочки. В случае, когда указанная плата не покрывает причиненных Арендодателю убытков, он может потребовать их возмещения.</w:t>
      </w:r>
    </w:p>
    <w:p w:rsidR="00E4466F" w:rsidRPr="00004C54" w:rsidRDefault="00E4466F" w:rsidP="00004C54">
      <w:pPr>
        <w:pStyle w:val="ConsPlusNormal"/>
        <w:jc w:val="both"/>
        <w:rPr>
          <w:color w:val="000000"/>
        </w:rPr>
      </w:pPr>
      <w:r w:rsidRPr="00004C54">
        <w:rPr>
          <w:color w:val="000000"/>
        </w:rPr>
        <w:t>4.6. При возврате неисправного арендованного Оборудования, поврежденного по вине Арендатора, Арендатор обязан возместить Арендодателю расходы по ремонту.</w:t>
      </w:r>
    </w:p>
    <w:p w:rsidR="00E4466F" w:rsidRPr="00004C54" w:rsidRDefault="00E4466F" w:rsidP="00004C54">
      <w:pPr>
        <w:pStyle w:val="ConsPlusNormal"/>
        <w:jc w:val="both"/>
        <w:rPr>
          <w:color w:val="000000"/>
        </w:rPr>
      </w:pPr>
      <w:r w:rsidRPr="00004C54">
        <w:rPr>
          <w:color w:val="000000"/>
        </w:rPr>
        <w:t>4.7. Уплата неустойки не освобождает стороны от исполнения обязательств по настоящему Договору.</w:t>
      </w:r>
    </w:p>
    <w:p w:rsidR="00E4466F" w:rsidRPr="00004C54" w:rsidRDefault="00E4466F" w:rsidP="00E4466F">
      <w:pPr>
        <w:pStyle w:val="ConsPlusNormal"/>
        <w:ind w:firstLine="540"/>
        <w:jc w:val="both"/>
        <w:rPr>
          <w:color w:val="000000"/>
        </w:rPr>
      </w:pPr>
    </w:p>
    <w:p w:rsidR="00E4466F" w:rsidRPr="00004C54" w:rsidRDefault="00E4466F" w:rsidP="00E4466F">
      <w:pPr>
        <w:pStyle w:val="ConsPlusNormal"/>
        <w:jc w:val="center"/>
        <w:outlineLvl w:val="0"/>
        <w:rPr>
          <w:color w:val="000000"/>
        </w:rPr>
      </w:pPr>
      <w:r w:rsidRPr="00004C54">
        <w:rPr>
          <w:color w:val="000000"/>
        </w:rPr>
        <w:t>5. ФОРС-МАЖОР</w:t>
      </w:r>
    </w:p>
    <w:p w:rsidR="00E4466F" w:rsidRPr="00004C54" w:rsidRDefault="00E4466F" w:rsidP="00E4466F">
      <w:pPr>
        <w:pStyle w:val="ConsPlusNormal"/>
        <w:ind w:firstLine="540"/>
        <w:jc w:val="both"/>
        <w:rPr>
          <w:color w:val="000000"/>
        </w:rPr>
      </w:pPr>
    </w:p>
    <w:p w:rsidR="00E4466F" w:rsidRPr="00004C54" w:rsidRDefault="00E4466F" w:rsidP="00004C54">
      <w:pPr>
        <w:pStyle w:val="ConsPlusNormal"/>
        <w:jc w:val="both"/>
        <w:rPr>
          <w:color w:val="000000"/>
        </w:rPr>
      </w:pPr>
      <w:r w:rsidRPr="00004C54">
        <w:rPr>
          <w:color w:val="000000"/>
        </w:rPr>
        <w:lastRenderedPageBreak/>
        <w:t>5.1. Ни одна из сторон не несет ответственности перед другой стороной за невыполнение обязательств, обусловленное обстоятельствами, возникшими помимо воли и желания сторон, которые нельзя предвидеть или избежать, включая объявленную или фактическую войну, гражданские волнения, эпидемии, блокаду, эмбарго, землетрясения, наводнения, пожары и другие стихийные бедствия.</w:t>
      </w:r>
    </w:p>
    <w:p w:rsidR="00E4466F" w:rsidRPr="00004C54" w:rsidRDefault="00E4466F" w:rsidP="00004C54">
      <w:pPr>
        <w:pStyle w:val="ConsPlusNormal"/>
        <w:jc w:val="both"/>
        <w:rPr>
          <w:color w:val="000000"/>
        </w:rPr>
      </w:pPr>
      <w:r w:rsidRPr="00004C54">
        <w:rPr>
          <w:color w:val="000000"/>
        </w:rPr>
        <w:t>5.2. Сторона, которая не может исполнить своего обязательства, должна известить другую сторону о препятствии и его влиянии на исполнение обязательств по Договору в разумный срок с момента возникновения этих обстоятельств.</w:t>
      </w:r>
    </w:p>
    <w:p w:rsidR="00E4466F" w:rsidRPr="00004C54" w:rsidRDefault="00E4466F" w:rsidP="00004C54">
      <w:pPr>
        <w:pStyle w:val="ConsPlusNormal"/>
        <w:jc w:val="both"/>
        <w:rPr>
          <w:color w:val="000000"/>
        </w:rPr>
      </w:pPr>
      <w:r w:rsidRPr="00004C54">
        <w:rPr>
          <w:color w:val="000000"/>
        </w:rPr>
        <w:t xml:space="preserve">5.3. Дальнейшая судьба настоящего Договора в таких случаях должна быть определена соглашением сторон. При </w:t>
      </w:r>
      <w:proofErr w:type="spellStart"/>
      <w:r w:rsidRPr="00004C54">
        <w:rPr>
          <w:color w:val="000000"/>
        </w:rPr>
        <w:t>недостижении</w:t>
      </w:r>
      <w:proofErr w:type="spellEnd"/>
      <w:r w:rsidRPr="00004C54">
        <w:rPr>
          <w:color w:val="000000"/>
        </w:rPr>
        <w:t xml:space="preserve"> согласия стороны вправе обратиться в суд.</w:t>
      </w:r>
    </w:p>
    <w:p w:rsidR="00E4466F" w:rsidRPr="00004C54" w:rsidRDefault="00E4466F" w:rsidP="00E4466F">
      <w:pPr>
        <w:pStyle w:val="ConsPlusNormal"/>
        <w:ind w:firstLine="540"/>
        <w:jc w:val="both"/>
        <w:rPr>
          <w:color w:val="000000"/>
        </w:rPr>
      </w:pPr>
    </w:p>
    <w:p w:rsidR="00E4466F" w:rsidRPr="00004C54" w:rsidRDefault="00E4466F" w:rsidP="00E4466F">
      <w:pPr>
        <w:pStyle w:val="ConsPlusNormal"/>
        <w:jc w:val="center"/>
        <w:outlineLvl w:val="0"/>
        <w:rPr>
          <w:color w:val="000000"/>
        </w:rPr>
      </w:pPr>
      <w:r w:rsidRPr="00004C54">
        <w:rPr>
          <w:color w:val="000000"/>
        </w:rPr>
        <w:t>6. ПОРЯДОК РАЗРЕШЕНИЯ СПОРОВ</w:t>
      </w:r>
    </w:p>
    <w:p w:rsidR="00E4466F" w:rsidRPr="00004C54" w:rsidRDefault="00E4466F" w:rsidP="00E4466F">
      <w:pPr>
        <w:pStyle w:val="ConsPlusNormal"/>
        <w:ind w:firstLine="540"/>
        <w:jc w:val="both"/>
        <w:rPr>
          <w:color w:val="000000"/>
        </w:rPr>
      </w:pPr>
    </w:p>
    <w:p w:rsidR="00E4466F" w:rsidRPr="00004C54" w:rsidRDefault="00E4466F" w:rsidP="00004C54">
      <w:pPr>
        <w:pStyle w:val="ConsPlusNormal"/>
        <w:jc w:val="both"/>
        <w:rPr>
          <w:color w:val="000000"/>
        </w:rPr>
      </w:pPr>
      <w:r w:rsidRPr="00004C54">
        <w:rPr>
          <w:color w:val="000000"/>
        </w:rPr>
        <w:t>6.1. Все споры или разногласия, возникающие между сторонами по настоящему Договору или возникшие в связи с ним, разрешаются путем переговоров между сторонами.</w:t>
      </w:r>
    </w:p>
    <w:p w:rsidR="00E4466F" w:rsidRPr="00004C54" w:rsidRDefault="00E4466F" w:rsidP="00004C54">
      <w:pPr>
        <w:pStyle w:val="ConsPlusNormal"/>
        <w:jc w:val="both"/>
        <w:rPr>
          <w:color w:val="000000"/>
        </w:rPr>
      </w:pPr>
      <w:r w:rsidRPr="00004C54">
        <w:rPr>
          <w:color w:val="000000"/>
        </w:rPr>
        <w:t>6.2. В случае невозможности разрешения разногласий путем переговоров они подлежат рассмотрению в суде в порядке, установленном действующим законодательством Российской Федерации.</w:t>
      </w:r>
    </w:p>
    <w:p w:rsidR="00E4466F" w:rsidRPr="00004C54" w:rsidRDefault="00E4466F" w:rsidP="00004C54">
      <w:pPr>
        <w:pStyle w:val="ConsPlusNormal"/>
        <w:jc w:val="both"/>
        <w:rPr>
          <w:color w:val="000000"/>
        </w:rPr>
      </w:pPr>
      <w:r w:rsidRPr="00004C54">
        <w:rPr>
          <w:color w:val="000000"/>
        </w:rPr>
        <w:t>6.3. Вопросы, не предусмотренные Договором, подлежат урегулированию в соответствии с действующим законодательством Российской Федерации.</w:t>
      </w:r>
    </w:p>
    <w:p w:rsidR="00E4466F" w:rsidRPr="00004C54" w:rsidRDefault="00E4466F" w:rsidP="00E4466F">
      <w:pPr>
        <w:pStyle w:val="ConsPlusNormal"/>
        <w:ind w:firstLine="540"/>
        <w:jc w:val="both"/>
        <w:rPr>
          <w:color w:val="000000"/>
        </w:rPr>
      </w:pPr>
    </w:p>
    <w:p w:rsidR="00E4466F" w:rsidRPr="00004C54" w:rsidRDefault="00E4466F" w:rsidP="00E4466F">
      <w:pPr>
        <w:pStyle w:val="ConsPlusNormal"/>
        <w:jc w:val="center"/>
        <w:outlineLvl w:val="0"/>
        <w:rPr>
          <w:color w:val="000000"/>
        </w:rPr>
      </w:pPr>
      <w:r w:rsidRPr="00004C54">
        <w:rPr>
          <w:color w:val="000000"/>
        </w:rPr>
        <w:t>7. КОНФИДЕНЦИАЛЬНОСТЬ</w:t>
      </w:r>
    </w:p>
    <w:p w:rsidR="00E4466F" w:rsidRPr="00004C54" w:rsidRDefault="00E4466F" w:rsidP="00E4466F">
      <w:pPr>
        <w:pStyle w:val="ConsPlusNormal"/>
        <w:ind w:firstLine="540"/>
        <w:jc w:val="both"/>
        <w:rPr>
          <w:color w:val="000000"/>
        </w:rPr>
      </w:pPr>
    </w:p>
    <w:p w:rsidR="00E4466F" w:rsidRPr="00004C54" w:rsidRDefault="00E4466F" w:rsidP="00004C54">
      <w:pPr>
        <w:pStyle w:val="ConsPlusNormal"/>
        <w:jc w:val="both"/>
        <w:rPr>
          <w:color w:val="000000"/>
        </w:rPr>
      </w:pPr>
      <w:r w:rsidRPr="00004C54">
        <w:rPr>
          <w:color w:val="000000"/>
        </w:rPr>
        <w:t>7.1. Условия настоящего Договора и соглашений (протоколов и т.п.) к нему конфиденциальны и не подлежат разглашению.</w:t>
      </w:r>
    </w:p>
    <w:p w:rsidR="00E4466F" w:rsidRPr="00004C54" w:rsidRDefault="00E4466F" w:rsidP="00004C54">
      <w:pPr>
        <w:pStyle w:val="ConsPlusNormal"/>
        <w:jc w:val="both"/>
        <w:rPr>
          <w:color w:val="000000"/>
        </w:rPr>
      </w:pPr>
      <w:r w:rsidRPr="00004C54">
        <w:rPr>
          <w:color w:val="000000"/>
        </w:rPr>
        <w:t>7.2. Стороны принимают все необходимые меры для того, чтобы их сотрудники, агенты, правопреемники без предварительного согласия другой стороны не информировали третьих лиц о деталях данного Договора и приложений к нему.</w:t>
      </w:r>
    </w:p>
    <w:p w:rsidR="00E4466F" w:rsidRPr="00004C54" w:rsidRDefault="00E4466F" w:rsidP="00E4466F">
      <w:pPr>
        <w:pStyle w:val="ConsPlusNormal"/>
        <w:ind w:firstLine="540"/>
        <w:jc w:val="both"/>
        <w:rPr>
          <w:color w:val="000000"/>
        </w:rPr>
      </w:pPr>
    </w:p>
    <w:p w:rsidR="00E4466F" w:rsidRPr="00004C54" w:rsidRDefault="00E4466F" w:rsidP="00E4466F">
      <w:pPr>
        <w:pStyle w:val="ConsPlusNormal"/>
        <w:jc w:val="center"/>
        <w:outlineLvl w:val="0"/>
        <w:rPr>
          <w:color w:val="000000"/>
        </w:rPr>
      </w:pPr>
      <w:r w:rsidRPr="00004C54">
        <w:rPr>
          <w:color w:val="000000"/>
        </w:rPr>
        <w:t>8. ЗАКЛЮЧИТЕЛЬНЫЕ ПОЛОЖЕНИЯ</w:t>
      </w:r>
    </w:p>
    <w:p w:rsidR="00E4466F" w:rsidRPr="00004C54" w:rsidRDefault="00E4466F" w:rsidP="00E4466F">
      <w:pPr>
        <w:pStyle w:val="ConsPlusNormal"/>
        <w:ind w:firstLine="540"/>
        <w:jc w:val="both"/>
        <w:rPr>
          <w:color w:val="000000"/>
        </w:rPr>
      </w:pPr>
    </w:p>
    <w:p w:rsidR="00E4466F" w:rsidRPr="00004C54" w:rsidRDefault="00E4466F" w:rsidP="00004C54">
      <w:pPr>
        <w:pStyle w:val="ConsPlusNormal"/>
        <w:jc w:val="both"/>
        <w:rPr>
          <w:color w:val="000000"/>
        </w:rPr>
      </w:pPr>
      <w:r w:rsidRPr="00004C54">
        <w:rPr>
          <w:color w:val="000000"/>
        </w:rPr>
        <w:t>8.1. Настоящий Договор вступает в силу с момента его подписания сторонами.</w:t>
      </w:r>
    </w:p>
    <w:p w:rsidR="00E4466F" w:rsidRPr="00004C54" w:rsidRDefault="00E4466F" w:rsidP="00004C54">
      <w:pPr>
        <w:pStyle w:val="ConsPlusNormal"/>
        <w:jc w:val="both"/>
        <w:rPr>
          <w:color w:val="000000"/>
        </w:rPr>
      </w:pPr>
      <w:r w:rsidRPr="00004C54">
        <w:rPr>
          <w:color w:val="000000"/>
        </w:rPr>
        <w:t>8.2. Срок действия настоящего Договора: с __________ по ____________.</w:t>
      </w:r>
    </w:p>
    <w:p w:rsidR="00E4466F" w:rsidRPr="00004C54" w:rsidRDefault="00E4466F" w:rsidP="00004C54">
      <w:pPr>
        <w:pStyle w:val="ConsPlusNormal"/>
        <w:jc w:val="both"/>
        <w:rPr>
          <w:color w:val="000000"/>
        </w:rPr>
      </w:pPr>
      <w:r w:rsidRPr="00004C54">
        <w:rPr>
          <w:color w:val="000000"/>
        </w:rPr>
        <w:t>8.3. Любые изменения и дополнения к настоящему Договору имеют силу только в том случае, если они оформлены в письменном виде и подписаны сторонами.</w:t>
      </w:r>
    </w:p>
    <w:p w:rsidR="00E4466F" w:rsidRPr="00004C54" w:rsidRDefault="00E4466F" w:rsidP="00004C54">
      <w:pPr>
        <w:pStyle w:val="ConsPlusNormal"/>
        <w:jc w:val="both"/>
        <w:rPr>
          <w:color w:val="000000"/>
        </w:rPr>
      </w:pPr>
      <w:r w:rsidRPr="00004C54">
        <w:rPr>
          <w:color w:val="000000"/>
        </w:rPr>
        <w:t>8.4. Настоящий Договор может быть расторгнут досрочно:</w:t>
      </w:r>
    </w:p>
    <w:p w:rsidR="00E4466F" w:rsidRPr="00004C54" w:rsidRDefault="00E4466F" w:rsidP="00E4466F">
      <w:pPr>
        <w:pStyle w:val="ConsPlusNormal"/>
        <w:ind w:firstLine="540"/>
        <w:jc w:val="both"/>
        <w:rPr>
          <w:color w:val="000000"/>
        </w:rPr>
      </w:pPr>
      <w:r w:rsidRPr="00004C54">
        <w:rPr>
          <w:color w:val="000000"/>
        </w:rPr>
        <w:t>- по письменному соглашению сторон;</w:t>
      </w:r>
    </w:p>
    <w:p w:rsidR="00E4466F" w:rsidRPr="00004C54" w:rsidRDefault="00E4466F" w:rsidP="00E4466F">
      <w:pPr>
        <w:pStyle w:val="ConsPlusNormal"/>
        <w:ind w:firstLine="540"/>
        <w:jc w:val="both"/>
        <w:rPr>
          <w:color w:val="000000"/>
        </w:rPr>
      </w:pPr>
      <w:r w:rsidRPr="00004C54">
        <w:rPr>
          <w:color w:val="000000"/>
        </w:rPr>
        <w:t>- в одностороннем порядке в случаях, когда возможность такого отказа предусмотрена законом или настоящим Договором;</w:t>
      </w:r>
    </w:p>
    <w:p w:rsidR="00E4466F" w:rsidRPr="00004C54" w:rsidRDefault="00E4466F" w:rsidP="00E4466F">
      <w:pPr>
        <w:pStyle w:val="ConsPlusNormal"/>
        <w:ind w:firstLine="540"/>
        <w:jc w:val="both"/>
        <w:rPr>
          <w:color w:val="000000"/>
        </w:rPr>
      </w:pPr>
      <w:r w:rsidRPr="00004C54">
        <w:rPr>
          <w:color w:val="000000"/>
        </w:rPr>
        <w:t>- в иных случаях, предусмотренных законом или дополнительным соглашением сторон.</w:t>
      </w:r>
    </w:p>
    <w:p w:rsidR="00E4466F" w:rsidRPr="00004C54" w:rsidRDefault="00E4466F" w:rsidP="00004C54">
      <w:pPr>
        <w:pStyle w:val="ConsPlusNormal"/>
        <w:jc w:val="both"/>
        <w:rPr>
          <w:color w:val="000000"/>
        </w:rPr>
      </w:pPr>
      <w:r w:rsidRPr="00004C54">
        <w:rPr>
          <w:color w:val="000000"/>
        </w:rPr>
        <w:t>8.5. Настоящий Договор составлен в двух экземплярах, имеющих одинаковую юридическую силу, по одному экземпляру для каждой из сторон.</w:t>
      </w:r>
    </w:p>
    <w:p w:rsidR="00E4466F" w:rsidRPr="00004C54" w:rsidRDefault="00E4466F" w:rsidP="00004C54">
      <w:pPr>
        <w:pStyle w:val="ConsPlusNormal"/>
        <w:jc w:val="both"/>
        <w:rPr>
          <w:color w:val="000000"/>
        </w:rPr>
      </w:pPr>
      <w:r w:rsidRPr="00004C54">
        <w:rPr>
          <w:color w:val="000000"/>
        </w:rPr>
        <w:t>8.6. Во всем остальном стороны будут руководствоваться действующим законодательством Российской Федерации.</w:t>
      </w:r>
    </w:p>
    <w:p w:rsidR="00E4466F" w:rsidRPr="00004C54" w:rsidRDefault="00E4466F" w:rsidP="00E4466F">
      <w:pPr>
        <w:pStyle w:val="ConsPlusNormal"/>
        <w:ind w:firstLine="540"/>
        <w:jc w:val="both"/>
        <w:rPr>
          <w:color w:val="000000"/>
        </w:rPr>
      </w:pPr>
    </w:p>
    <w:p w:rsidR="00E4466F" w:rsidRPr="00004C54" w:rsidRDefault="00E4466F" w:rsidP="00E4466F">
      <w:pPr>
        <w:pStyle w:val="ConsPlusNormal"/>
        <w:jc w:val="center"/>
        <w:outlineLvl w:val="0"/>
        <w:rPr>
          <w:color w:val="000000"/>
        </w:rPr>
      </w:pPr>
      <w:r w:rsidRPr="00004C54">
        <w:rPr>
          <w:color w:val="000000"/>
        </w:rPr>
        <w:t>9. ПРИЛОЖЕНИЯ:</w:t>
      </w:r>
    </w:p>
    <w:p w:rsidR="00E4466F" w:rsidRPr="00004C54" w:rsidRDefault="00E4466F" w:rsidP="00E4466F">
      <w:pPr>
        <w:pStyle w:val="ConsPlusNormal"/>
        <w:ind w:firstLine="540"/>
        <w:jc w:val="both"/>
        <w:rPr>
          <w:color w:val="000000"/>
        </w:rPr>
      </w:pPr>
    </w:p>
    <w:p w:rsidR="00E4466F" w:rsidRPr="00004C54" w:rsidRDefault="00500C0B" w:rsidP="00004C54">
      <w:pPr>
        <w:pStyle w:val="ConsPlusNormal"/>
        <w:jc w:val="both"/>
        <w:rPr>
          <w:color w:val="000000"/>
        </w:rPr>
      </w:pPr>
      <w:r>
        <w:rPr>
          <w:color w:val="000000"/>
        </w:rPr>
        <w:t>9.1. Передаточный акт.</w:t>
      </w:r>
    </w:p>
    <w:p w:rsidR="00E4466F" w:rsidRPr="00004C54" w:rsidRDefault="00E4466F" w:rsidP="00004C54">
      <w:pPr>
        <w:pStyle w:val="ConsPlusNormal"/>
        <w:jc w:val="both"/>
        <w:rPr>
          <w:color w:val="000000"/>
        </w:rPr>
      </w:pPr>
      <w:r w:rsidRPr="00004C54">
        <w:rPr>
          <w:color w:val="000000"/>
        </w:rPr>
        <w:t>9.2. Копии документов, подтверждающих права Арендодателя на Оборудование.</w:t>
      </w:r>
    </w:p>
    <w:p w:rsidR="00E4466F" w:rsidRPr="00004C54" w:rsidRDefault="00E4466F" w:rsidP="00E4466F">
      <w:pPr>
        <w:pStyle w:val="ConsPlusNormal"/>
        <w:ind w:firstLine="540"/>
        <w:jc w:val="both"/>
        <w:rPr>
          <w:color w:val="000000"/>
        </w:rPr>
      </w:pPr>
    </w:p>
    <w:p w:rsidR="00E4466F" w:rsidRPr="00004C54" w:rsidRDefault="00FA5598" w:rsidP="00E4466F">
      <w:pPr>
        <w:pStyle w:val="ConsPlusNormal"/>
        <w:jc w:val="center"/>
        <w:outlineLvl w:val="0"/>
        <w:rPr>
          <w:color w:val="000000"/>
        </w:rPr>
      </w:pPr>
      <w:r w:rsidRPr="00004C54">
        <w:rPr>
          <w:color w:val="000000"/>
        </w:rPr>
        <w:t>10. АДРЕСА,</w:t>
      </w:r>
      <w:r w:rsidR="00E4466F" w:rsidRPr="00004C54">
        <w:rPr>
          <w:color w:val="000000"/>
        </w:rPr>
        <w:t xml:space="preserve"> ПЛАТЕЖНЫЕ РЕКВИЗИТЫ </w:t>
      </w:r>
      <w:r w:rsidRPr="00004C54">
        <w:rPr>
          <w:color w:val="000000"/>
        </w:rPr>
        <w:t xml:space="preserve">И ПОДПИСИ </w:t>
      </w:r>
      <w:r w:rsidR="00E4466F" w:rsidRPr="00004C54">
        <w:rPr>
          <w:color w:val="000000"/>
        </w:rPr>
        <w:t>СТОРОН</w:t>
      </w:r>
    </w:p>
    <w:p w:rsidR="00E4466F" w:rsidRPr="00004C54" w:rsidRDefault="00E4466F" w:rsidP="00E4466F">
      <w:pPr>
        <w:pStyle w:val="ConsPlusNormal"/>
        <w:ind w:firstLine="540"/>
        <w:jc w:val="both"/>
        <w:rPr>
          <w:color w:val="000000"/>
        </w:rPr>
      </w:pPr>
    </w:p>
    <w:p w:rsidR="00FA5598" w:rsidRPr="00004C54" w:rsidRDefault="00FA5598" w:rsidP="00E4466F">
      <w:pPr>
        <w:pStyle w:val="ConsPlusNormal"/>
        <w:ind w:firstLine="540"/>
        <w:jc w:val="both"/>
        <w:rPr>
          <w:color w:val="000000"/>
        </w:rPr>
      </w:pPr>
    </w:p>
    <w:tbl>
      <w:tblPr>
        <w:tblW w:w="0" w:type="auto"/>
        <w:tblInd w:w="426" w:type="dxa"/>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left w:w="0" w:type="dxa"/>
          <w:right w:w="0" w:type="dxa"/>
        </w:tblCellMar>
        <w:tblLook w:val="04A0" w:firstRow="1" w:lastRow="0" w:firstColumn="1" w:lastColumn="0" w:noHBand="0" w:noVBand="1"/>
      </w:tblPr>
      <w:tblGrid>
        <w:gridCol w:w="4485"/>
        <w:gridCol w:w="4444"/>
      </w:tblGrid>
      <w:tr w:rsidR="00FA5598" w:rsidRPr="00004C54" w:rsidTr="00697582">
        <w:tc>
          <w:tcPr>
            <w:tcW w:w="5000" w:type="dxa"/>
            <w:tcBorders>
              <w:top w:val="single" w:sz="0" w:space="0" w:color="FFFFFF"/>
              <w:left w:val="single" w:sz="0" w:space="0" w:color="FFFFFF"/>
              <w:bottom w:val="single" w:sz="0" w:space="0" w:color="FFFFFF"/>
              <w:right w:val="single" w:sz="0" w:space="0" w:color="FFFFFF"/>
            </w:tcBorders>
            <w:shd w:val="clear" w:color="auto" w:fill="auto"/>
          </w:tcPr>
          <w:p w:rsidR="00FA5598" w:rsidRPr="00004C54" w:rsidRDefault="00FA5598" w:rsidP="00FA5598">
            <w:pPr>
              <w:spacing w:after="0" w:line="240" w:lineRule="auto"/>
              <w:rPr>
                <w:rFonts w:ascii="Arial" w:eastAsia="SimSun" w:hAnsi="Arial" w:cs="Arial"/>
                <w:b/>
                <w:kern w:val="1"/>
                <w:sz w:val="20"/>
                <w:szCs w:val="20"/>
                <w:lang w:eastAsia="hi-IN" w:bidi="hi-IN"/>
              </w:rPr>
            </w:pPr>
            <w:r w:rsidRPr="00004C54">
              <w:rPr>
                <w:rFonts w:ascii="Arial" w:eastAsia="SimSun" w:hAnsi="Arial" w:cs="Arial"/>
                <w:b/>
                <w:kern w:val="1"/>
                <w:sz w:val="20"/>
                <w:szCs w:val="20"/>
                <w:lang w:eastAsia="hi-IN" w:bidi="hi-IN"/>
              </w:rPr>
              <w:t>Арендодатель</w:t>
            </w:r>
          </w:p>
          <w:p w:rsidR="00FA5598" w:rsidRPr="00004C54" w:rsidRDefault="00A441E3" w:rsidP="00FA5598">
            <w:pPr>
              <w:spacing w:after="0" w:line="240" w:lineRule="auto"/>
              <w:rPr>
                <w:rFonts w:ascii="Arial" w:eastAsia="SimSun" w:hAnsi="Arial" w:cs="Arial"/>
                <w:kern w:val="1"/>
                <w:sz w:val="20"/>
                <w:szCs w:val="20"/>
                <w:lang w:eastAsia="hi-IN" w:bidi="hi-IN"/>
              </w:rPr>
            </w:pPr>
            <w:r w:rsidRPr="00004C54">
              <w:rPr>
                <w:rFonts w:ascii="Arial" w:eastAsia="SimSun" w:hAnsi="Arial" w:cs="Arial"/>
                <w:kern w:val="1"/>
                <w:sz w:val="20"/>
                <w:szCs w:val="20"/>
                <w:lang w:eastAsia="hi-IN" w:bidi="hi-IN"/>
              </w:rPr>
              <w:t>ФИО</w:t>
            </w:r>
          </w:p>
          <w:p w:rsidR="00A441E3" w:rsidRPr="00004C54" w:rsidRDefault="00A441E3" w:rsidP="00FA5598">
            <w:pPr>
              <w:spacing w:after="0" w:line="240" w:lineRule="auto"/>
              <w:rPr>
                <w:rFonts w:ascii="Arial" w:eastAsia="SimSun" w:hAnsi="Arial" w:cs="Arial"/>
                <w:kern w:val="1"/>
                <w:sz w:val="20"/>
                <w:szCs w:val="20"/>
                <w:lang w:eastAsia="hi-IN" w:bidi="hi-IN"/>
              </w:rPr>
            </w:pPr>
            <w:r w:rsidRPr="00004C54">
              <w:rPr>
                <w:rFonts w:ascii="Arial" w:eastAsia="SimSun" w:hAnsi="Arial" w:cs="Arial"/>
                <w:kern w:val="1"/>
                <w:sz w:val="20"/>
                <w:szCs w:val="20"/>
                <w:lang w:eastAsia="hi-IN" w:bidi="hi-IN"/>
              </w:rPr>
              <w:t>Паспорт:</w:t>
            </w:r>
          </w:p>
          <w:p w:rsidR="00FA5598" w:rsidRPr="00004C54" w:rsidRDefault="00A441E3" w:rsidP="00FA5598">
            <w:pPr>
              <w:spacing w:after="0" w:line="240" w:lineRule="auto"/>
              <w:rPr>
                <w:rFonts w:ascii="Arial" w:eastAsia="SimSun" w:hAnsi="Arial" w:cs="Arial"/>
                <w:kern w:val="1"/>
                <w:sz w:val="20"/>
                <w:szCs w:val="20"/>
                <w:lang w:eastAsia="hi-IN" w:bidi="hi-IN"/>
              </w:rPr>
            </w:pPr>
            <w:r w:rsidRPr="00004C54">
              <w:rPr>
                <w:rFonts w:ascii="Arial" w:eastAsia="SimSun" w:hAnsi="Arial" w:cs="Arial"/>
                <w:kern w:val="1"/>
                <w:sz w:val="20"/>
                <w:szCs w:val="20"/>
                <w:lang w:eastAsia="hi-IN" w:bidi="hi-IN"/>
              </w:rPr>
              <w:t>А</w:t>
            </w:r>
            <w:r w:rsidR="00FA5598" w:rsidRPr="00004C54">
              <w:rPr>
                <w:rFonts w:ascii="Arial" w:eastAsia="SimSun" w:hAnsi="Arial" w:cs="Arial"/>
                <w:kern w:val="1"/>
                <w:sz w:val="20"/>
                <w:szCs w:val="20"/>
                <w:lang w:eastAsia="hi-IN" w:bidi="hi-IN"/>
              </w:rPr>
              <w:t>дрес</w:t>
            </w:r>
            <w:r w:rsidRPr="00004C54">
              <w:rPr>
                <w:rFonts w:ascii="Arial" w:eastAsia="SimSun" w:hAnsi="Arial" w:cs="Arial"/>
                <w:kern w:val="1"/>
                <w:sz w:val="20"/>
                <w:szCs w:val="20"/>
                <w:lang w:eastAsia="hi-IN" w:bidi="hi-IN"/>
              </w:rPr>
              <w:t xml:space="preserve"> регистрации</w:t>
            </w:r>
          </w:p>
          <w:p w:rsidR="00FA5598" w:rsidRPr="00004C54" w:rsidRDefault="00FA5598" w:rsidP="00FA5598">
            <w:pPr>
              <w:spacing w:after="0" w:line="240" w:lineRule="auto"/>
              <w:rPr>
                <w:rFonts w:ascii="Arial" w:eastAsia="SimSun" w:hAnsi="Arial" w:cs="Arial"/>
                <w:kern w:val="1"/>
                <w:sz w:val="20"/>
                <w:szCs w:val="20"/>
                <w:lang w:eastAsia="hi-IN" w:bidi="hi-IN"/>
              </w:rPr>
            </w:pPr>
            <w:r w:rsidRPr="00004C54">
              <w:rPr>
                <w:rFonts w:ascii="Arial" w:eastAsia="SimSun" w:hAnsi="Arial" w:cs="Arial"/>
                <w:kern w:val="1"/>
                <w:sz w:val="20"/>
                <w:szCs w:val="20"/>
                <w:lang w:eastAsia="hi-IN" w:bidi="hi-IN"/>
              </w:rPr>
              <w:t>Почтовый адрес</w:t>
            </w:r>
          </w:p>
          <w:p w:rsidR="00FA5598" w:rsidRPr="00004C54" w:rsidRDefault="00FA5598" w:rsidP="00FA5598">
            <w:pPr>
              <w:spacing w:after="0" w:line="240" w:lineRule="auto"/>
              <w:rPr>
                <w:rFonts w:ascii="Arial" w:eastAsia="SimSun" w:hAnsi="Arial" w:cs="Arial"/>
                <w:kern w:val="1"/>
                <w:sz w:val="20"/>
                <w:szCs w:val="20"/>
                <w:lang w:eastAsia="hi-IN" w:bidi="hi-IN"/>
              </w:rPr>
            </w:pPr>
            <w:r w:rsidRPr="00004C54">
              <w:rPr>
                <w:rFonts w:ascii="Arial" w:eastAsia="SimSun" w:hAnsi="Arial" w:cs="Arial"/>
                <w:kern w:val="1"/>
                <w:sz w:val="20"/>
                <w:szCs w:val="20"/>
                <w:lang w:eastAsia="hi-IN" w:bidi="hi-IN"/>
              </w:rPr>
              <w:lastRenderedPageBreak/>
              <w:t>ИНН</w:t>
            </w:r>
          </w:p>
          <w:p w:rsidR="00FA5598" w:rsidRPr="00004C54" w:rsidRDefault="00FA5598" w:rsidP="00FA5598">
            <w:pPr>
              <w:spacing w:after="0" w:line="240" w:lineRule="auto"/>
              <w:rPr>
                <w:rFonts w:ascii="Arial" w:eastAsia="SimSun" w:hAnsi="Arial" w:cs="Arial"/>
                <w:kern w:val="1"/>
                <w:sz w:val="20"/>
                <w:szCs w:val="20"/>
                <w:lang w:eastAsia="hi-IN" w:bidi="hi-IN"/>
              </w:rPr>
            </w:pPr>
            <w:r w:rsidRPr="00004C54">
              <w:rPr>
                <w:rFonts w:ascii="Arial" w:eastAsia="SimSun" w:hAnsi="Arial" w:cs="Arial"/>
                <w:kern w:val="1"/>
                <w:sz w:val="20"/>
                <w:szCs w:val="20"/>
                <w:lang w:eastAsia="hi-IN" w:bidi="hi-IN"/>
              </w:rPr>
              <w:t>Банковские реквизиты</w:t>
            </w:r>
          </w:p>
        </w:tc>
        <w:tc>
          <w:tcPr>
            <w:tcW w:w="5000" w:type="dxa"/>
            <w:tcBorders>
              <w:top w:val="single" w:sz="0" w:space="0" w:color="FFFFFF"/>
              <w:left w:val="single" w:sz="0" w:space="0" w:color="FFFFFF"/>
              <w:bottom w:val="single" w:sz="0" w:space="0" w:color="FFFFFF"/>
              <w:right w:val="single" w:sz="0" w:space="0" w:color="FFFFFF"/>
            </w:tcBorders>
            <w:shd w:val="clear" w:color="auto" w:fill="auto"/>
          </w:tcPr>
          <w:p w:rsidR="00FA5598" w:rsidRPr="00004C54" w:rsidRDefault="00FA5598" w:rsidP="00FA5598">
            <w:pPr>
              <w:spacing w:after="0" w:line="240" w:lineRule="auto"/>
              <w:rPr>
                <w:rFonts w:ascii="Arial" w:eastAsia="SimSun" w:hAnsi="Arial" w:cs="Arial"/>
                <w:b/>
                <w:kern w:val="1"/>
                <w:sz w:val="20"/>
                <w:szCs w:val="20"/>
                <w:lang w:eastAsia="hi-IN" w:bidi="hi-IN"/>
              </w:rPr>
            </w:pPr>
            <w:r w:rsidRPr="00004C54">
              <w:rPr>
                <w:rFonts w:ascii="Arial" w:eastAsia="SimSun" w:hAnsi="Arial" w:cs="Arial"/>
                <w:b/>
                <w:kern w:val="1"/>
                <w:sz w:val="20"/>
                <w:szCs w:val="20"/>
                <w:lang w:eastAsia="hi-IN" w:bidi="hi-IN"/>
              </w:rPr>
              <w:lastRenderedPageBreak/>
              <w:t>Арендатор</w:t>
            </w:r>
          </w:p>
          <w:p w:rsidR="00FA5598" w:rsidRPr="00004C54" w:rsidRDefault="00A441E3" w:rsidP="00FA5598">
            <w:pPr>
              <w:spacing w:after="0" w:line="240" w:lineRule="auto"/>
              <w:rPr>
                <w:rFonts w:ascii="Arial" w:eastAsia="SimSun" w:hAnsi="Arial" w:cs="Arial"/>
                <w:kern w:val="1"/>
                <w:sz w:val="20"/>
                <w:szCs w:val="20"/>
                <w:lang w:eastAsia="hi-IN" w:bidi="hi-IN"/>
              </w:rPr>
            </w:pPr>
            <w:r w:rsidRPr="00004C54">
              <w:rPr>
                <w:rFonts w:ascii="Arial" w:eastAsia="SimSun" w:hAnsi="Arial" w:cs="Arial"/>
                <w:kern w:val="1"/>
                <w:sz w:val="20"/>
                <w:szCs w:val="20"/>
                <w:lang w:eastAsia="hi-IN" w:bidi="hi-IN"/>
              </w:rPr>
              <w:t>ФИО</w:t>
            </w:r>
          </w:p>
          <w:p w:rsidR="00FA5598" w:rsidRPr="00004C54" w:rsidRDefault="00A441E3" w:rsidP="00FA5598">
            <w:pPr>
              <w:spacing w:after="0" w:line="240" w:lineRule="auto"/>
              <w:rPr>
                <w:rFonts w:ascii="Arial" w:eastAsia="SimSun" w:hAnsi="Arial" w:cs="Arial"/>
                <w:kern w:val="1"/>
                <w:sz w:val="20"/>
                <w:szCs w:val="20"/>
                <w:lang w:eastAsia="hi-IN" w:bidi="hi-IN"/>
              </w:rPr>
            </w:pPr>
            <w:r w:rsidRPr="00004C54">
              <w:rPr>
                <w:rFonts w:ascii="Arial" w:eastAsia="SimSun" w:hAnsi="Arial" w:cs="Arial"/>
                <w:kern w:val="1"/>
                <w:sz w:val="20"/>
                <w:szCs w:val="20"/>
                <w:lang w:eastAsia="hi-IN" w:bidi="hi-IN"/>
              </w:rPr>
              <w:t>Паспорт</w:t>
            </w:r>
          </w:p>
          <w:p w:rsidR="00FA5598" w:rsidRPr="00004C54" w:rsidRDefault="00A441E3" w:rsidP="00004C54">
            <w:pPr>
              <w:tabs>
                <w:tab w:val="left" w:pos="3544"/>
                <w:tab w:val="left" w:pos="4684"/>
                <w:tab w:val="right" w:leader="underscore" w:pos="9356"/>
              </w:tabs>
              <w:spacing w:after="0" w:line="240" w:lineRule="auto"/>
              <w:rPr>
                <w:rFonts w:ascii="Arial" w:eastAsia="SimSun" w:hAnsi="Arial" w:cs="Arial"/>
                <w:kern w:val="1"/>
                <w:sz w:val="20"/>
                <w:szCs w:val="20"/>
                <w:lang w:eastAsia="hi-IN" w:bidi="hi-IN"/>
              </w:rPr>
            </w:pPr>
            <w:r w:rsidRPr="00004C54">
              <w:rPr>
                <w:rFonts w:ascii="Arial" w:eastAsia="SimSun" w:hAnsi="Arial" w:cs="Arial"/>
                <w:kern w:val="1"/>
                <w:sz w:val="20"/>
                <w:szCs w:val="20"/>
                <w:lang w:eastAsia="hi-IN" w:bidi="hi-IN"/>
              </w:rPr>
              <w:t>Ад</w:t>
            </w:r>
            <w:r w:rsidR="00FA5598" w:rsidRPr="00004C54">
              <w:rPr>
                <w:rFonts w:ascii="Arial" w:eastAsia="SimSun" w:hAnsi="Arial" w:cs="Arial"/>
                <w:kern w:val="1"/>
                <w:sz w:val="20"/>
                <w:szCs w:val="20"/>
                <w:lang w:eastAsia="hi-IN" w:bidi="hi-IN"/>
              </w:rPr>
              <w:t>рес</w:t>
            </w:r>
            <w:r w:rsidRPr="00004C54">
              <w:rPr>
                <w:rFonts w:ascii="Arial" w:eastAsia="SimSun" w:hAnsi="Arial" w:cs="Arial"/>
                <w:kern w:val="1"/>
                <w:sz w:val="20"/>
                <w:szCs w:val="20"/>
                <w:lang w:eastAsia="hi-IN" w:bidi="hi-IN"/>
              </w:rPr>
              <w:t xml:space="preserve"> регистрации</w:t>
            </w:r>
          </w:p>
          <w:p w:rsidR="00FA5598" w:rsidRPr="00004C54" w:rsidRDefault="00FA5598" w:rsidP="00FA5598">
            <w:pPr>
              <w:spacing w:after="0" w:line="240" w:lineRule="auto"/>
              <w:rPr>
                <w:rFonts w:ascii="Arial" w:eastAsia="SimSun" w:hAnsi="Arial" w:cs="Arial"/>
                <w:kern w:val="1"/>
                <w:sz w:val="20"/>
                <w:szCs w:val="20"/>
                <w:lang w:eastAsia="hi-IN" w:bidi="hi-IN"/>
              </w:rPr>
            </w:pPr>
            <w:r w:rsidRPr="00004C54">
              <w:rPr>
                <w:rFonts w:ascii="Arial" w:eastAsia="SimSun" w:hAnsi="Arial" w:cs="Arial"/>
                <w:kern w:val="1"/>
                <w:sz w:val="20"/>
                <w:szCs w:val="20"/>
                <w:lang w:eastAsia="hi-IN" w:bidi="hi-IN"/>
              </w:rPr>
              <w:t>Почтовый адрес</w:t>
            </w:r>
          </w:p>
          <w:p w:rsidR="00FA5598" w:rsidRPr="00004C54" w:rsidRDefault="00FA5598" w:rsidP="00FA5598">
            <w:pPr>
              <w:spacing w:after="0" w:line="240" w:lineRule="auto"/>
              <w:rPr>
                <w:rFonts w:ascii="Arial" w:eastAsia="SimSun" w:hAnsi="Arial" w:cs="Arial"/>
                <w:kern w:val="1"/>
                <w:sz w:val="20"/>
                <w:szCs w:val="20"/>
                <w:lang w:eastAsia="hi-IN" w:bidi="hi-IN"/>
              </w:rPr>
            </w:pPr>
            <w:r w:rsidRPr="00004C54">
              <w:rPr>
                <w:rFonts w:ascii="Arial" w:eastAsia="SimSun" w:hAnsi="Arial" w:cs="Arial"/>
                <w:kern w:val="1"/>
                <w:sz w:val="20"/>
                <w:szCs w:val="20"/>
                <w:lang w:eastAsia="hi-IN" w:bidi="hi-IN"/>
              </w:rPr>
              <w:lastRenderedPageBreak/>
              <w:t>ИНН</w:t>
            </w:r>
          </w:p>
          <w:p w:rsidR="00FA5598" w:rsidRPr="00004C54" w:rsidRDefault="00FA5598" w:rsidP="00FA5598">
            <w:pPr>
              <w:spacing w:after="0" w:line="240" w:lineRule="auto"/>
              <w:rPr>
                <w:rFonts w:ascii="Arial" w:eastAsia="SimSun" w:hAnsi="Arial" w:cs="Arial"/>
                <w:kern w:val="1"/>
                <w:sz w:val="20"/>
                <w:szCs w:val="20"/>
                <w:lang w:eastAsia="hi-IN" w:bidi="hi-IN"/>
              </w:rPr>
            </w:pPr>
            <w:r w:rsidRPr="00004C54">
              <w:rPr>
                <w:rFonts w:ascii="Arial" w:eastAsia="SimSun" w:hAnsi="Arial" w:cs="Arial"/>
                <w:kern w:val="1"/>
                <w:sz w:val="20"/>
                <w:szCs w:val="20"/>
                <w:lang w:eastAsia="hi-IN" w:bidi="hi-IN"/>
              </w:rPr>
              <w:t>Банковские реквизиты</w:t>
            </w:r>
          </w:p>
        </w:tc>
      </w:tr>
    </w:tbl>
    <w:p w:rsidR="00FA5598" w:rsidRPr="00004C54" w:rsidRDefault="00FA5598" w:rsidP="00E4466F">
      <w:pPr>
        <w:pStyle w:val="ConsPlusNormal"/>
        <w:ind w:firstLine="540"/>
        <w:jc w:val="both"/>
        <w:rPr>
          <w:color w:val="000000"/>
        </w:rPr>
      </w:pPr>
    </w:p>
    <w:p w:rsidR="00E4466F" w:rsidRPr="00004C54" w:rsidRDefault="00E4466F" w:rsidP="00E4466F">
      <w:pPr>
        <w:pStyle w:val="ConsPlusNormal"/>
        <w:ind w:firstLine="540"/>
        <w:jc w:val="both"/>
        <w:rPr>
          <w:color w:val="000000"/>
        </w:rPr>
      </w:pPr>
    </w:p>
    <w:tbl>
      <w:tblPr>
        <w:tblW w:w="0" w:type="auto"/>
        <w:tblInd w:w="426" w:type="dxa"/>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left w:w="0" w:type="dxa"/>
          <w:right w:w="0" w:type="dxa"/>
        </w:tblCellMar>
        <w:tblLook w:val="04A0" w:firstRow="1" w:lastRow="0" w:firstColumn="1" w:lastColumn="0" w:noHBand="0" w:noVBand="1"/>
      </w:tblPr>
      <w:tblGrid>
        <w:gridCol w:w="4441"/>
        <w:gridCol w:w="4488"/>
      </w:tblGrid>
      <w:tr w:rsidR="00FA5598" w:rsidRPr="00004C54" w:rsidTr="00697582">
        <w:tc>
          <w:tcPr>
            <w:tcW w:w="5000" w:type="dxa"/>
            <w:tcBorders>
              <w:top w:val="single" w:sz="0" w:space="0" w:color="FFFFFF"/>
              <w:left w:val="single" w:sz="0" w:space="0" w:color="FFFFFF"/>
              <w:bottom w:val="single" w:sz="0" w:space="0" w:color="FFFFFF"/>
              <w:right w:val="single" w:sz="0" w:space="0" w:color="FFFFFF"/>
            </w:tcBorders>
            <w:shd w:val="clear" w:color="auto" w:fill="auto"/>
          </w:tcPr>
          <w:p w:rsidR="00FA5598" w:rsidRPr="00004C54" w:rsidRDefault="00FA5598" w:rsidP="00FA5598">
            <w:pPr>
              <w:spacing w:after="0" w:line="340" w:lineRule="auto"/>
              <w:rPr>
                <w:rFonts w:ascii="Arial" w:eastAsia="SimSun" w:hAnsi="Arial" w:cs="Arial"/>
                <w:kern w:val="1"/>
                <w:sz w:val="20"/>
                <w:szCs w:val="20"/>
                <w:lang w:eastAsia="hi-IN" w:bidi="hi-IN"/>
              </w:rPr>
            </w:pPr>
            <w:r w:rsidRPr="00004C54">
              <w:rPr>
                <w:rFonts w:ascii="Arial" w:eastAsia="SimSun" w:hAnsi="Arial" w:cs="Arial"/>
                <w:kern w:val="1"/>
                <w:sz w:val="20"/>
                <w:szCs w:val="20"/>
                <w:lang w:eastAsia="hi-IN" w:bidi="hi-IN"/>
              </w:rPr>
              <w:t>_______________/_________________/</w:t>
            </w:r>
          </w:p>
        </w:tc>
        <w:tc>
          <w:tcPr>
            <w:tcW w:w="5000" w:type="dxa"/>
            <w:tcBorders>
              <w:top w:val="single" w:sz="0" w:space="0" w:color="FFFFFF"/>
              <w:left w:val="single" w:sz="0" w:space="0" w:color="FFFFFF"/>
              <w:bottom w:val="single" w:sz="0" w:space="0" w:color="FFFFFF"/>
              <w:right w:val="single" w:sz="0" w:space="0" w:color="FFFFFF"/>
            </w:tcBorders>
            <w:shd w:val="clear" w:color="auto" w:fill="auto"/>
          </w:tcPr>
          <w:p w:rsidR="00FA5598" w:rsidRPr="00004C54" w:rsidRDefault="00FA5598" w:rsidP="00FA5598">
            <w:pPr>
              <w:spacing w:after="0" w:line="340" w:lineRule="auto"/>
              <w:rPr>
                <w:rFonts w:ascii="Arial" w:eastAsia="SimSun" w:hAnsi="Arial" w:cs="Arial"/>
                <w:kern w:val="1"/>
                <w:sz w:val="20"/>
                <w:szCs w:val="20"/>
                <w:lang w:eastAsia="hi-IN" w:bidi="hi-IN"/>
              </w:rPr>
            </w:pPr>
            <w:r w:rsidRPr="00004C54">
              <w:rPr>
                <w:rFonts w:ascii="Arial" w:eastAsia="SimSun" w:hAnsi="Arial" w:cs="Arial"/>
                <w:kern w:val="1"/>
                <w:sz w:val="20"/>
                <w:szCs w:val="20"/>
                <w:lang w:eastAsia="hi-IN" w:bidi="hi-IN"/>
              </w:rPr>
              <w:t xml:space="preserve"> _______________/__________________/</w:t>
            </w:r>
          </w:p>
        </w:tc>
      </w:tr>
    </w:tbl>
    <w:p w:rsidR="005C2007" w:rsidRPr="00004C54" w:rsidRDefault="005C2007" w:rsidP="00C35792">
      <w:pPr>
        <w:pStyle w:val="ConsPlusNormal"/>
        <w:jc w:val="both"/>
        <w:rPr>
          <w:color w:val="000000"/>
        </w:rPr>
      </w:pPr>
    </w:p>
    <w:sectPr w:rsidR="005C2007" w:rsidRPr="00004C54" w:rsidSect="00004C54">
      <w:headerReference w:type="default" r:id="rId7"/>
      <w:footerReference w:type="default" r:id="rId8"/>
      <w:pgSz w:w="11906" w:h="16838"/>
      <w:pgMar w:top="1134" w:right="850" w:bottom="1134" w:left="1701" w:header="0" w:footer="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35E3" w:rsidRDefault="006635E3" w:rsidP="007657CB">
      <w:pPr>
        <w:spacing w:after="0" w:line="240" w:lineRule="auto"/>
      </w:pPr>
      <w:r>
        <w:separator/>
      </w:r>
    </w:p>
  </w:endnote>
  <w:endnote w:type="continuationSeparator" w:id="0">
    <w:p w:rsidR="006635E3" w:rsidRDefault="006635E3" w:rsidP="007657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7CB" w:rsidRDefault="007657CB" w:rsidP="00F10DC6">
    <w:pPr>
      <w:pStyle w:val="a5"/>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35E3" w:rsidRDefault="006635E3" w:rsidP="007657CB">
      <w:pPr>
        <w:spacing w:after="0" w:line="240" w:lineRule="auto"/>
      </w:pPr>
      <w:r>
        <w:separator/>
      </w:r>
    </w:p>
  </w:footnote>
  <w:footnote w:type="continuationSeparator" w:id="0">
    <w:p w:rsidR="006635E3" w:rsidRDefault="006635E3" w:rsidP="007657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792" w:rsidRDefault="00C35792">
    <w:pPr>
      <w:pStyle w:val="a3"/>
      <w:rPr>
        <w:rFonts w:ascii="Arial" w:hAnsi="Arial" w:cs="Arial"/>
        <w:sz w:val="24"/>
        <w:szCs w:val="24"/>
      </w:rPr>
    </w:pPr>
  </w:p>
  <w:tbl>
    <w:tblPr>
      <w:tblW w:w="10500" w:type="dxa"/>
      <w:tblLook w:val="04A0" w:firstRow="1" w:lastRow="0" w:firstColumn="1" w:lastColumn="0" w:noHBand="0" w:noVBand="1"/>
    </w:tblPr>
    <w:tblGrid>
      <w:gridCol w:w="6425"/>
      <w:gridCol w:w="4075"/>
    </w:tblGrid>
    <w:tr w:rsidR="00821F1E" w:rsidTr="00821F1E">
      <w:trPr>
        <w:trHeight w:val="858"/>
      </w:trPr>
      <w:tc>
        <w:tcPr>
          <w:tcW w:w="5812" w:type="dxa"/>
          <w:hideMark/>
        </w:tcPr>
        <w:p w:rsidR="00821F1E" w:rsidRDefault="00821F1E">
          <w:pPr>
            <w:tabs>
              <w:tab w:val="left" w:pos="6192"/>
              <w:tab w:val="right" w:pos="6408"/>
              <w:tab w:val="left" w:pos="9096"/>
            </w:tabs>
            <w:spacing w:after="0" w:line="240" w:lineRule="auto"/>
            <w:rPr>
              <w:rFonts w:ascii="Arial" w:eastAsia="Arial" w:hAnsi="Arial" w:cs="Arial"/>
              <w:sz w:val="20"/>
              <w:szCs w:val="20"/>
              <w:lang w:eastAsia="ru-RU"/>
            </w:rPr>
          </w:pPr>
          <w:r>
            <w:rPr>
              <w:rFonts w:ascii="Arial" w:eastAsia="Arial" w:hAnsi="Arial" w:cs="Arial"/>
              <w:sz w:val="20"/>
              <w:szCs w:val="20"/>
              <w:lang w:eastAsia="ru-RU"/>
            </w:rPr>
            <w:t xml:space="preserve">Примите во внимание, что любые неточности в оформлении договора могут привести к крайне нежелательным последствиям. Проконсультируйтесь </w:t>
          </w:r>
          <w:r>
            <w:rPr>
              <w:rFonts w:ascii="Arial" w:eastAsia="Arial" w:hAnsi="Arial" w:cs="Arial"/>
              <w:b/>
              <w:sz w:val="20"/>
              <w:szCs w:val="20"/>
              <w:lang w:eastAsia="ru-RU"/>
            </w:rPr>
            <w:t>БЕСПЛАТНО</w:t>
          </w:r>
          <w:r>
            <w:rPr>
              <w:rFonts w:ascii="Arial" w:eastAsia="Arial" w:hAnsi="Arial" w:cs="Arial"/>
              <w:sz w:val="20"/>
              <w:szCs w:val="20"/>
              <w:lang w:eastAsia="ru-RU"/>
            </w:rPr>
            <w:t xml:space="preserve"> у нашего юриста, чтобы убедиться, что все детали договора проработаны правильно. </w:t>
          </w:r>
        </w:p>
      </w:tc>
      <w:tc>
        <w:tcPr>
          <w:tcW w:w="3686" w:type="dxa"/>
          <w:hideMark/>
        </w:tcPr>
        <w:p w:rsidR="00821F1E" w:rsidRDefault="00821F1E">
          <w:pPr>
            <w:tabs>
              <w:tab w:val="left" w:pos="6192"/>
              <w:tab w:val="right" w:pos="6408"/>
              <w:tab w:val="left" w:pos="9096"/>
            </w:tabs>
            <w:spacing w:after="0" w:line="240" w:lineRule="auto"/>
            <w:rPr>
              <w:rFonts w:ascii="Arial" w:eastAsia="Arial" w:hAnsi="Arial" w:cs="Arial"/>
              <w:b/>
              <w:sz w:val="24"/>
              <w:szCs w:val="24"/>
              <w:lang w:eastAsia="ru-RU"/>
            </w:rPr>
          </w:pPr>
          <w:r>
            <w:rPr>
              <w:rFonts w:ascii="Arial" w:eastAsia="Arial" w:hAnsi="Arial" w:cs="Arial"/>
              <w:b/>
              <w:sz w:val="24"/>
              <w:szCs w:val="24"/>
              <w:lang w:eastAsia="ru-RU"/>
            </w:rPr>
            <w:t>АЛХАЗОВ И ПАРТНЕРЫ</w:t>
          </w:r>
        </w:p>
        <w:p w:rsidR="00821F1E" w:rsidRDefault="00821F1E">
          <w:pPr>
            <w:tabs>
              <w:tab w:val="left" w:pos="6192"/>
              <w:tab w:val="right" w:pos="6408"/>
              <w:tab w:val="left" w:pos="9096"/>
            </w:tabs>
            <w:spacing w:after="0" w:line="240" w:lineRule="auto"/>
            <w:rPr>
              <w:rFonts w:ascii="Arial" w:eastAsia="Arial" w:hAnsi="Arial" w:cs="Arial"/>
              <w:sz w:val="24"/>
              <w:szCs w:val="24"/>
              <w:lang w:eastAsia="ru-RU"/>
            </w:rPr>
          </w:pPr>
          <w:r>
            <w:rPr>
              <w:rFonts w:ascii="Arial" w:eastAsia="Arial" w:hAnsi="Arial" w:cs="Arial"/>
              <w:sz w:val="24"/>
              <w:szCs w:val="24"/>
              <w:lang w:eastAsia="ru-RU"/>
            </w:rPr>
            <w:t>Телефон: +7 (928) 333-38-03</w:t>
          </w:r>
        </w:p>
        <w:p w:rsidR="00821F1E" w:rsidRDefault="00821F1E">
          <w:pPr>
            <w:tabs>
              <w:tab w:val="left" w:pos="6192"/>
              <w:tab w:val="right" w:pos="6408"/>
              <w:tab w:val="left" w:pos="9096"/>
            </w:tabs>
            <w:spacing w:after="0" w:line="240" w:lineRule="auto"/>
            <w:rPr>
              <w:rFonts w:ascii="Arial" w:eastAsia="Arial" w:hAnsi="Arial" w:cs="Arial"/>
              <w:sz w:val="24"/>
              <w:szCs w:val="24"/>
              <w:lang w:eastAsia="ru-RU"/>
            </w:rPr>
          </w:pPr>
          <w:r>
            <w:rPr>
              <w:rFonts w:ascii="Arial" w:eastAsia="Arial" w:hAnsi="Arial" w:cs="Arial"/>
              <w:sz w:val="24"/>
              <w:szCs w:val="24"/>
              <w:lang w:val="en-US" w:eastAsia="ru-RU"/>
            </w:rPr>
            <w:t>E</w:t>
          </w:r>
          <w:r>
            <w:rPr>
              <w:rFonts w:ascii="Arial" w:eastAsia="Arial" w:hAnsi="Arial" w:cs="Arial"/>
              <w:sz w:val="24"/>
              <w:szCs w:val="24"/>
              <w:lang w:eastAsia="ru-RU"/>
            </w:rPr>
            <w:t>-</w:t>
          </w:r>
          <w:r>
            <w:rPr>
              <w:rFonts w:ascii="Arial" w:eastAsia="Arial" w:hAnsi="Arial" w:cs="Arial"/>
              <w:sz w:val="24"/>
              <w:szCs w:val="24"/>
              <w:lang w:val="en-US" w:eastAsia="ru-RU"/>
            </w:rPr>
            <w:t>mail</w:t>
          </w:r>
          <w:r>
            <w:rPr>
              <w:rFonts w:ascii="Arial" w:eastAsia="Arial" w:hAnsi="Arial" w:cs="Arial"/>
              <w:sz w:val="24"/>
              <w:szCs w:val="24"/>
              <w:lang w:eastAsia="ru-RU"/>
            </w:rPr>
            <w:t xml:space="preserve">: </w:t>
          </w:r>
          <w:r>
            <w:rPr>
              <w:rFonts w:ascii="Arial" w:eastAsia="Arial" w:hAnsi="Arial" w:cs="Arial"/>
              <w:sz w:val="24"/>
              <w:szCs w:val="24"/>
              <w:lang w:val="en-US" w:eastAsia="ru-RU"/>
            </w:rPr>
            <w:t>jurist</w:t>
          </w:r>
          <w:r>
            <w:rPr>
              <w:rFonts w:ascii="Arial" w:eastAsia="Arial" w:hAnsi="Arial" w:cs="Arial"/>
              <w:sz w:val="24"/>
              <w:szCs w:val="24"/>
              <w:lang w:eastAsia="ru-RU"/>
            </w:rPr>
            <w:t>-</w:t>
          </w:r>
          <w:proofErr w:type="spellStart"/>
          <w:r>
            <w:rPr>
              <w:rFonts w:ascii="Arial" w:eastAsia="Arial" w:hAnsi="Arial" w:cs="Arial"/>
              <w:sz w:val="24"/>
              <w:szCs w:val="24"/>
              <w:lang w:val="en-US" w:eastAsia="ru-RU"/>
            </w:rPr>
            <w:t>alkhazov</w:t>
          </w:r>
          <w:proofErr w:type="spellEnd"/>
          <w:r>
            <w:rPr>
              <w:rFonts w:ascii="Arial" w:eastAsia="Arial" w:hAnsi="Arial" w:cs="Arial"/>
              <w:sz w:val="24"/>
              <w:szCs w:val="24"/>
              <w:lang w:eastAsia="ru-RU"/>
            </w:rPr>
            <w:t>@</w:t>
          </w:r>
          <w:r>
            <w:rPr>
              <w:rFonts w:ascii="Arial" w:eastAsia="Arial" w:hAnsi="Arial" w:cs="Arial"/>
              <w:sz w:val="24"/>
              <w:szCs w:val="24"/>
              <w:lang w:val="en-US" w:eastAsia="ru-RU"/>
            </w:rPr>
            <w:t>mail</w:t>
          </w:r>
          <w:r>
            <w:rPr>
              <w:rFonts w:ascii="Arial" w:eastAsia="Arial" w:hAnsi="Arial" w:cs="Arial"/>
              <w:sz w:val="24"/>
              <w:szCs w:val="24"/>
              <w:lang w:eastAsia="ru-RU"/>
            </w:rPr>
            <w:t>.</w:t>
          </w:r>
          <w:proofErr w:type="spellStart"/>
          <w:r>
            <w:rPr>
              <w:rFonts w:ascii="Arial" w:eastAsia="Arial" w:hAnsi="Arial" w:cs="Arial"/>
              <w:sz w:val="24"/>
              <w:szCs w:val="24"/>
              <w:lang w:val="en-US" w:eastAsia="ru-RU"/>
            </w:rPr>
            <w:t>ru</w:t>
          </w:r>
          <w:proofErr w:type="spellEnd"/>
        </w:p>
        <w:p w:rsidR="00821F1E" w:rsidRDefault="00821F1E">
          <w:pPr>
            <w:tabs>
              <w:tab w:val="left" w:pos="6192"/>
              <w:tab w:val="right" w:pos="6408"/>
              <w:tab w:val="left" w:pos="9096"/>
            </w:tabs>
            <w:spacing w:after="0" w:line="240" w:lineRule="auto"/>
            <w:rPr>
              <w:rFonts w:ascii="Arial" w:eastAsia="Arial" w:hAnsi="Arial" w:cs="Arial"/>
              <w:sz w:val="24"/>
              <w:szCs w:val="24"/>
              <w:lang w:eastAsia="ru-RU"/>
            </w:rPr>
          </w:pPr>
          <w:hyperlink r:id="rId1" w:history="1">
            <w:r>
              <w:rPr>
                <w:rStyle w:val="a7"/>
                <w:rFonts w:ascii="Arial" w:eastAsia="Arial" w:hAnsi="Arial" w:cs="Arial"/>
                <w:sz w:val="24"/>
                <w:szCs w:val="24"/>
                <w:lang w:val="en-US" w:eastAsia="ru-RU"/>
              </w:rPr>
              <w:t>www</w:t>
            </w:r>
            <w:r>
              <w:rPr>
                <w:rStyle w:val="a7"/>
                <w:rFonts w:ascii="Arial" w:eastAsia="Arial" w:hAnsi="Arial" w:cs="Arial"/>
                <w:sz w:val="24"/>
                <w:szCs w:val="24"/>
                <w:lang w:eastAsia="ru-RU"/>
              </w:rPr>
              <w:t>.</w:t>
            </w:r>
            <w:r>
              <w:rPr>
                <w:rStyle w:val="a7"/>
                <w:rFonts w:ascii="Arial" w:eastAsia="Arial" w:hAnsi="Arial" w:cs="Arial"/>
                <w:sz w:val="24"/>
                <w:szCs w:val="24"/>
                <w:lang w:val="en-US" w:eastAsia="ru-RU"/>
              </w:rPr>
              <w:t>jurist</w:t>
            </w:r>
            <w:r>
              <w:rPr>
                <w:rStyle w:val="a7"/>
                <w:rFonts w:ascii="Arial" w:eastAsia="Arial" w:hAnsi="Arial" w:cs="Arial"/>
                <w:sz w:val="24"/>
                <w:szCs w:val="24"/>
                <w:lang w:eastAsia="ru-RU"/>
              </w:rPr>
              <w:t>-</w:t>
            </w:r>
            <w:proofErr w:type="spellStart"/>
            <w:r>
              <w:rPr>
                <w:rStyle w:val="a7"/>
                <w:rFonts w:ascii="Arial" w:eastAsia="Arial" w:hAnsi="Arial" w:cs="Arial"/>
                <w:sz w:val="24"/>
                <w:szCs w:val="24"/>
                <w:lang w:val="en-US" w:eastAsia="ru-RU"/>
              </w:rPr>
              <w:t>alkhazov</w:t>
            </w:r>
            <w:proofErr w:type="spellEnd"/>
            <w:r>
              <w:rPr>
                <w:rStyle w:val="a7"/>
                <w:rFonts w:ascii="Arial" w:eastAsia="Arial" w:hAnsi="Arial" w:cs="Arial"/>
                <w:sz w:val="24"/>
                <w:szCs w:val="24"/>
                <w:lang w:eastAsia="ru-RU"/>
              </w:rPr>
              <w:t>.</w:t>
            </w:r>
            <w:proofErr w:type="spellStart"/>
            <w:r>
              <w:rPr>
                <w:rStyle w:val="a7"/>
                <w:rFonts w:ascii="Arial" w:eastAsia="Arial" w:hAnsi="Arial" w:cs="Arial"/>
                <w:sz w:val="24"/>
                <w:szCs w:val="24"/>
                <w:lang w:val="en-US" w:eastAsia="ru-RU"/>
              </w:rPr>
              <w:t>ru</w:t>
            </w:r>
            <w:proofErr w:type="spellEnd"/>
          </w:hyperlink>
        </w:p>
      </w:tc>
    </w:tr>
  </w:tbl>
  <w:p w:rsidR="00C35792" w:rsidRPr="00C35792" w:rsidRDefault="00C35792">
    <w:pPr>
      <w:pStyle w:val="a3"/>
      <w:rPr>
        <w:rFonts w:ascii="Arial" w:hAnsi="Arial" w:cs="Arial"/>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66F"/>
    <w:rsid w:val="00004C54"/>
    <w:rsid w:val="000207E0"/>
    <w:rsid w:val="0005163A"/>
    <w:rsid w:val="000542FC"/>
    <w:rsid w:val="00057E29"/>
    <w:rsid w:val="000A51BE"/>
    <w:rsid w:val="001862B8"/>
    <w:rsid w:val="002466EE"/>
    <w:rsid w:val="002561A3"/>
    <w:rsid w:val="00260392"/>
    <w:rsid w:val="003121C9"/>
    <w:rsid w:val="003559D2"/>
    <w:rsid w:val="003B4DE1"/>
    <w:rsid w:val="00473CD7"/>
    <w:rsid w:val="00500C0B"/>
    <w:rsid w:val="005C2007"/>
    <w:rsid w:val="006461EA"/>
    <w:rsid w:val="006635E3"/>
    <w:rsid w:val="00696600"/>
    <w:rsid w:val="00697582"/>
    <w:rsid w:val="00730E82"/>
    <w:rsid w:val="0073331B"/>
    <w:rsid w:val="007657CB"/>
    <w:rsid w:val="00815BB3"/>
    <w:rsid w:val="00821F1E"/>
    <w:rsid w:val="008476CE"/>
    <w:rsid w:val="009B478F"/>
    <w:rsid w:val="00A441E3"/>
    <w:rsid w:val="00B1697F"/>
    <w:rsid w:val="00B76208"/>
    <w:rsid w:val="00B77044"/>
    <w:rsid w:val="00BE3FF5"/>
    <w:rsid w:val="00C35792"/>
    <w:rsid w:val="00C8051C"/>
    <w:rsid w:val="00CC3BF7"/>
    <w:rsid w:val="00D01B7D"/>
    <w:rsid w:val="00D20541"/>
    <w:rsid w:val="00D71954"/>
    <w:rsid w:val="00DD34C3"/>
    <w:rsid w:val="00E4466F"/>
    <w:rsid w:val="00EC6EE0"/>
    <w:rsid w:val="00F10DC6"/>
    <w:rsid w:val="00F51BD7"/>
    <w:rsid w:val="00F73AE9"/>
    <w:rsid w:val="00F77269"/>
    <w:rsid w:val="00FA5598"/>
    <w:rsid w:val="00FB72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2007"/>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4466F"/>
    <w:pPr>
      <w:autoSpaceDE w:val="0"/>
      <w:autoSpaceDN w:val="0"/>
      <w:adjustRightInd w:val="0"/>
    </w:pPr>
    <w:rPr>
      <w:rFonts w:ascii="Arial" w:hAnsi="Arial" w:cs="Arial"/>
      <w:lang w:eastAsia="en-US"/>
    </w:rPr>
  </w:style>
  <w:style w:type="paragraph" w:customStyle="1" w:styleId="ConsPlusNonformat">
    <w:name w:val="ConsPlusNonformat"/>
    <w:uiPriority w:val="99"/>
    <w:rsid w:val="00E4466F"/>
    <w:pPr>
      <w:autoSpaceDE w:val="0"/>
      <w:autoSpaceDN w:val="0"/>
      <w:adjustRightInd w:val="0"/>
    </w:pPr>
    <w:rPr>
      <w:rFonts w:ascii="Courier New" w:hAnsi="Courier New" w:cs="Courier New"/>
      <w:lang w:eastAsia="en-US"/>
    </w:rPr>
  </w:style>
  <w:style w:type="paragraph" w:styleId="a3">
    <w:name w:val="header"/>
    <w:basedOn w:val="a"/>
    <w:link w:val="a4"/>
    <w:uiPriority w:val="99"/>
    <w:unhideWhenUsed/>
    <w:rsid w:val="007657CB"/>
    <w:pPr>
      <w:tabs>
        <w:tab w:val="center" w:pos="4677"/>
        <w:tab w:val="right" w:pos="9355"/>
      </w:tabs>
    </w:pPr>
  </w:style>
  <w:style w:type="character" w:customStyle="1" w:styleId="a4">
    <w:name w:val="Верхний колонтитул Знак"/>
    <w:link w:val="a3"/>
    <w:uiPriority w:val="99"/>
    <w:rsid w:val="007657CB"/>
    <w:rPr>
      <w:sz w:val="22"/>
      <w:szCs w:val="22"/>
      <w:lang w:eastAsia="en-US"/>
    </w:rPr>
  </w:style>
  <w:style w:type="paragraph" w:styleId="a5">
    <w:name w:val="footer"/>
    <w:basedOn w:val="a"/>
    <w:link w:val="a6"/>
    <w:uiPriority w:val="99"/>
    <w:unhideWhenUsed/>
    <w:rsid w:val="007657CB"/>
    <w:pPr>
      <w:tabs>
        <w:tab w:val="center" w:pos="4677"/>
        <w:tab w:val="right" w:pos="9355"/>
      </w:tabs>
    </w:pPr>
  </w:style>
  <w:style w:type="character" w:customStyle="1" w:styleId="a6">
    <w:name w:val="Нижний колонтитул Знак"/>
    <w:link w:val="a5"/>
    <w:uiPriority w:val="99"/>
    <w:rsid w:val="007657CB"/>
    <w:rPr>
      <w:sz w:val="22"/>
      <w:szCs w:val="22"/>
      <w:lang w:eastAsia="en-US"/>
    </w:rPr>
  </w:style>
  <w:style w:type="character" w:styleId="a7">
    <w:name w:val="Hyperlink"/>
    <w:basedOn w:val="a0"/>
    <w:uiPriority w:val="99"/>
    <w:semiHidden/>
    <w:unhideWhenUsed/>
    <w:rsid w:val="00821F1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2007"/>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4466F"/>
    <w:pPr>
      <w:autoSpaceDE w:val="0"/>
      <w:autoSpaceDN w:val="0"/>
      <w:adjustRightInd w:val="0"/>
    </w:pPr>
    <w:rPr>
      <w:rFonts w:ascii="Arial" w:hAnsi="Arial" w:cs="Arial"/>
      <w:lang w:eastAsia="en-US"/>
    </w:rPr>
  </w:style>
  <w:style w:type="paragraph" w:customStyle="1" w:styleId="ConsPlusNonformat">
    <w:name w:val="ConsPlusNonformat"/>
    <w:uiPriority w:val="99"/>
    <w:rsid w:val="00E4466F"/>
    <w:pPr>
      <w:autoSpaceDE w:val="0"/>
      <w:autoSpaceDN w:val="0"/>
      <w:adjustRightInd w:val="0"/>
    </w:pPr>
    <w:rPr>
      <w:rFonts w:ascii="Courier New" w:hAnsi="Courier New" w:cs="Courier New"/>
      <w:lang w:eastAsia="en-US"/>
    </w:rPr>
  </w:style>
  <w:style w:type="paragraph" w:styleId="a3">
    <w:name w:val="header"/>
    <w:basedOn w:val="a"/>
    <w:link w:val="a4"/>
    <w:uiPriority w:val="99"/>
    <w:unhideWhenUsed/>
    <w:rsid w:val="007657CB"/>
    <w:pPr>
      <w:tabs>
        <w:tab w:val="center" w:pos="4677"/>
        <w:tab w:val="right" w:pos="9355"/>
      </w:tabs>
    </w:pPr>
  </w:style>
  <w:style w:type="character" w:customStyle="1" w:styleId="a4">
    <w:name w:val="Верхний колонтитул Знак"/>
    <w:link w:val="a3"/>
    <w:uiPriority w:val="99"/>
    <w:rsid w:val="007657CB"/>
    <w:rPr>
      <w:sz w:val="22"/>
      <w:szCs w:val="22"/>
      <w:lang w:eastAsia="en-US"/>
    </w:rPr>
  </w:style>
  <w:style w:type="paragraph" w:styleId="a5">
    <w:name w:val="footer"/>
    <w:basedOn w:val="a"/>
    <w:link w:val="a6"/>
    <w:uiPriority w:val="99"/>
    <w:unhideWhenUsed/>
    <w:rsid w:val="007657CB"/>
    <w:pPr>
      <w:tabs>
        <w:tab w:val="center" w:pos="4677"/>
        <w:tab w:val="right" w:pos="9355"/>
      </w:tabs>
    </w:pPr>
  </w:style>
  <w:style w:type="character" w:customStyle="1" w:styleId="a6">
    <w:name w:val="Нижний колонтитул Знак"/>
    <w:link w:val="a5"/>
    <w:uiPriority w:val="99"/>
    <w:rsid w:val="007657CB"/>
    <w:rPr>
      <w:sz w:val="22"/>
      <w:szCs w:val="22"/>
      <w:lang w:eastAsia="en-US"/>
    </w:rPr>
  </w:style>
  <w:style w:type="character" w:styleId="a7">
    <w:name w:val="Hyperlink"/>
    <w:basedOn w:val="a0"/>
    <w:uiPriority w:val="99"/>
    <w:semiHidden/>
    <w:unhideWhenUsed/>
    <w:rsid w:val="00821F1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8022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jurist-alkhaz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1422</Words>
  <Characters>8106</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urspectr</Company>
  <LinksUpToDate>false</LinksUpToDate>
  <CharactersWithSpaces>9509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akrasilnikov</dc:creator>
  <cp:lastModifiedBy>Вита</cp:lastModifiedBy>
  <cp:revision>3</cp:revision>
  <dcterms:created xsi:type="dcterms:W3CDTF">2018-09-02T19:36:00Z</dcterms:created>
  <dcterms:modified xsi:type="dcterms:W3CDTF">2018-11-10T13:30:00Z</dcterms:modified>
</cp:coreProperties>
</file>